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51CCC" w14:textId="49B25BEC" w:rsidR="0003100E" w:rsidRPr="00D14543" w:rsidRDefault="0003100E" w:rsidP="00C7287E">
      <w:pPr>
        <w:pStyle w:val="bosyspacenew"/>
      </w:pPr>
    </w:p>
    <w:p w14:paraId="592EA1C3" w14:textId="5BBEFCFA" w:rsidR="0003100E" w:rsidRDefault="006C62BE" w:rsidP="0066418B">
      <w:pPr>
        <w:pStyle w:val="papertitileNEW"/>
      </w:pPr>
      <w:r w:rsidRPr="006C62BE">
        <w:t>The Association of Vitamin D Deficiency with Dental Health</w:t>
      </w:r>
    </w:p>
    <w:p w14:paraId="1A7757BA" w14:textId="77777777" w:rsidR="00D87169" w:rsidRPr="00C50BAE" w:rsidRDefault="00D87169" w:rsidP="00D87169">
      <w:pPr>
        <w:pStyle w:val="bosyspacenew"/>
      </w:pPr>
    </w:p>
    <w:p w14:paraId="79F5E0A9" w14:textId="4283364E" w:rsidR="00437FE0" w:rsidRPr="008870BD" w:rsidRDefault="006C62BE" w:rsidP="003B3295">
      <w:pPr>
        <w:pStyle w:val="authornameNEW"/>
        <w:rPr>
          <w:bCs/>
          <w:lang w:val="id-ID"/>
        </w:rPr>
      </w:pPr>
      <w:r w:rsidRPr="006C62BE">
        <w:rPr>
          <w:bCs/>
        </w:rPr>
        <w:t>Nabaa Hasaballah</w:t>
      </w:r>
      <w:r w:rsidR="00123591" w:rsidRPr="00123591">
        <w:rPr>
          <w:bCs/>
          <w:vertAlign w:val="superscript"/>
        </w:rPr>
        <w:t>1</w:t>
      </w:r>
    </w:p>
    <w:p w14:paraId="512B2340" w14:textId="37ED0A8A" w:rsidR="00123591" w:rsidRPr="003B3295" w:rsidRDefault="006C62BE" w:rsidP="006C62BE">
      <w:pPr>
        <w:pStyle w:val="authoredetailsNEW"/>
        <w:rPr>
          <w:bCs/>
          <w:iCs/>
        </w:rPr>
      </w:pPr>
      <w:r w:rsidRPr="006C62BE">
        <w:rPr>
          <w:bCs/>
          <w:iCs/>
        </w:rPr>
        <w:t>Batool Essam</w:t>
      </w:r>
      <w:r>
        <w:rPr>
          <w:bCs/>
          <w:iCs/>
        </w:rPr>
        <w:t xml:space="preserve">, </w:t>
      </w:r>
      <w:proofErr w:type="spellStart"/>
      <w:r w:rsidRPr="006C62BE">
        <w:rPr>
          <w:bCs/>
          <w:iCs/>
        </w:rPr>
        <w:t>Asma'a</w:t>
      </w:r>
      <w:proofErr w:type="spellEnd"/>
      <w:r w:rsidRPr="006C62BE">
        <w:rPr>
          <w:bCs/>
          <w:iCs/>
        </w:rPr>
        <w:t xml:space="preserve"> Tufan</w:t>
      </w:r>
      <w:r>
        <w:rPr>
          <w:bCs/>
          <w:iCs/>
        </w:rPr>
        <w:t xml:space="preserve">, </w:t>
      </w:r>
      <w:r w:rsidRPr="006C62BE">
        <w:rPr>
          <w:bCs/>
          <w:iCs/>
        </w:rPr>
        <w:t>Tikrit University</w:t>
      </w:r>
      <w:r>
        <w:rPr>
          <w:bCs/>
          <w:iCs/>
        </w:rPr>
        <w:t xml:space="preserve">, </w:t>
      </w:r>
      <w:r w:rsidRPr="006C62BE">
        <w:rPr>
          <w:bCs/>
          <w:iCs/>
        </w:rPr>
        <w:t>College of Dentistry</w:t>
      </w:r>
      <w:r w:rsidR="00123591">
        <w:rPr>
          <w:bCs/>
          <w:iCs/>
        </w:rPr>
        <w:t xml:space="preserve"> </w:t>
      </w:r>
    </w:p>
    <w:p w14:paraId="5A9AA882" w14:textId="7C767D6E" w:rsidR="00BB38DA" w:rsidRDefault="001026FF" w:rsidP="00BB38DA">
      <w:pPr>
        <w:pStyle w:val="authoredetailsNEW"/>
        <w:rPr>
          <w:sz w:val="2"/>
        </w:rPr>
      </w:pPr>
      <w:r w:rsidRPr="00C50BAE">
        <w:rPr>
          <w:noProof/>
        </w:rPr>
        <mc:AlternateContent>
          <mc:Choice Requires="wps">
            <w:drawing>
              <wp:anchor distT="0" distB="0" distL="0" distR="0" simplePos="0" relativeHeight="251660288" behindDoc="1" locked="0" layoutInCell="1" allowOverlap="1" wp14:anchorId="3B8E5BF0" wp14:editId="493DA821">
                <wp:simplePos x="0" y="0"/>
                <wp:positionH relativeFrom="margin">
                  <wp:posOffset>0</wp:posOffset>
                </wp:positionH>
                <wp:positionV relativeFrom="paragraph">
                  <wp:posOffset>47625</wp:posOffset>
                </wp:positionV>
                <wp:extent cx="6254115" cy="45085"/>
                <wp:effectExtent l="0" t="0" r="0" b="0"/>
                <wp:wrapTopAndBottom/>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4115" cy="45085"/>
                        </a:xfrm>
                        <a:custGeom>
                          <a:avLst/>
                          <a:gdLst>
                            <a:gd name="T0" fmla="+- 0 10826 1080"/>
                            <a:gd name="T1" fmla="*/ T0 w 9746"/>
                            <a:gd name="T2" fmla="+- 0 1080 1080"/>
                            <a:gd name="T3" fmla="*/ T2 w 9746"/>
                          </a:gdLst>
                          <a:ahLst/>
                          <a:cxnLst>
                            <a:cxn ang="0">
                              <a:pos x="T1" y="0"/>
                            </a:cxn>
                            <a:cxn ang="0">
                              <a:pos x="T3" y="0"/>
                            </a:cxn>
                          </a:cxnLst>
                          <a:rect l="0" t="0" r="r" b="b"/>
                          <a:pathLst>
                            <a:path w="9746">
                              <a:moveTo>
                                <a:pt x="9746" y="0"/>
                              </a:moveTo>
                              <a:lnTo>
                                <a:pt x="0" y="0"/>
                              </a:lnTo>
                            </a:path>
                          </a:pathLst>
                        </a:custGeom>
                        <a:ln>
                          <a:headEnd type="none" w="med" len="med"/>
                          <a:tailEnd type="none" w="med" len="med"/>
                        </a:ln>
                      </wps:spPr>
                      <wps:style>
                        <a:lnRef idx="1">
                          <a:schemeClr val="accent4"/>
                        </a:lnRef>
                        <a:fillRef idx="0">
                          <a:schemeClr val="accent4"/>
                        </a:fillRef>
                        <a:effectRef idx="0">
                          <a:schemeClr val="accent4"/>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0F31A" id="Freeform 2" o:spid="_x0000_s1026" style="position:absolute;margin-left:0;margin-top:3.75pt;width:492.45pt;height:3.55pt;z-index:-2516561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974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" path="m9746,l,e" filled="f" strokecolor="#795faf [3207]">
                <v:path arrowok="t" o:connecttype="custom" o:connectlocs="6254115,0;0,0" o:connectangles="0,0"/>
                <w10:wrap type="topAndBottom" anchorx="margin"/>
              </v:shape>
            </w:pict>
          </mc:Fallback>
        </mc:AlternateContent>
      </w:r>
    </w:p>
    <w:p w14:paraId="6F79FD76" w14:textId="39AFEB46" w:rsidR="00BB38DA" w:rsidRPr="00C50BAE" w:rsidRDefault="001026FF" w:rsidP="003201E5">
      <w:pPr>
        <w:pStyle w:val="authoredetailsNEW"/>
      </w:pPr>
      <w:r>
        <w:rPr>
          <w:sz w:val="2"/>
        </w:rPr>
        <w:t>00</w:t>
      </w:r>
      <w:r w:rsidR="00BB38DA" w:rsidRPr="00C50BAE">
        <w:rPr>
          <w:color w:val="3379B7"/>
        </w:rPr>
        <w:t xml:space="preserve">Cite this paper as: </w:t>
      </w:r>
      <w:r w:rsidR="00123591" w:rsidRPr="00123591">
        <w:rPr>
          <w:bCs/>
        </w:rPr>
        <w:t>Nazia Lateef Amrohi</w:t>
      </w:r>
      <w:r w:rsidR="008870BD" w:rsidRPr="008870BD">
        <w:t>,</w:t>
      </w:r>
      <w:r w:rsidR="00BB38DA" w:rsidRPr="00C50BAE">
        <w:rPr>
          <w:spacing w:val="-8"/>
        </w:rPr>
        <w:t xml:space="preserve"> </w:t>
      </w:r>
      <w:r w:rsidR="00BB38DA" w:rsidRPr="00C50BAE">
        <w:t>(202</w:t>
      </w:r>
      <w:r w:rsidR="00BB38DA">
        <w:t>5</w:t>
      </w:r>
      <w:r w:rsidR="00BB38DA" w:rsidRPr="00C50BAE">
        <w:t>)</w:t>
      </w:r>
      <w:r w:rsidR="00BB38DA">
        <w:t xml:space="preserve"> </w:t>
      </w:r>
      <w:r w:rsidR="00123591" w:rsidRPr="00123591">
        <w:t>Assessment and Prevalence of Communicable and Non-Communicable Diseases and their Risk Factors in Adults</w:t>
      </w:r>
      <w:r w:rsidR="00CB7209" w:rsidRPr="00CB7209">
        <w:t>.</w:t>
      </w:r>
      <w:r w:rsidR="00BB38DA">
        <w:t xml:space="preserve"> </w:t>
      </w:r>
      <w:r w:rsidR="00BB38DA" w:rsidRPr="007272CB">
        <w:rPr>
          <w:i/>
        </w:rPr>
        <w:t>Journal of Neonatal Surgery</w:t>
      </w:r>
      <w:r w:rsidR="00BB38DA">
        <w:t>,</w:t>
      </w:r>
      <w:bookmarkStart w:id="0" w:name="_Hlk188357144"/>
      <w:r w:rsidR="000218FE">
        <w:t xml:space="preserve"> </w:t>
      </w:r>
      <w:bookmarkEnd w:id="0"/>
      <w:r w:rsidR="0053245A" w:rsidRPr="000218FE">
        <w:t>14</w:t>
      </w:r>
      <w:r w:rsidR="0053245A">
        <w:t xml:space="preserve"> </w:t>
      </w:r>
      <w:r w:rsidR="0053245A" w:rsidRPr="000218FE">
        <w:t>(</w:t>
      </w:r>
      <w:r w:rsidR="000B3BFA">
        <w:t>1</w:t>
      </w:r>
      <w:r w:rsidR="00D302E0">
        <w:t>3</w:t>
      </w:r>
      <w:r w:rsidR="00D06870">
        <w:t>s</w:t>
      </w:r>
      <w:r w:rsidR="0053245A" w:rsidRPr="000218FE">
        <w:t xml:space="preserve">), </w:t>
      </w:r>
      <w:r w:rsidR="008E29CD">
        <w:rPr>
          <w:iCs/>
          <w:lang w:val="en-IN"/>
        </w:rPr>
        <w:t>820-828</w:t>
      </w:r>
      <w:r w:rsidR="0053245A">
        <w:rPr>
          <w:lang w:val="en-IN"/>
        </w:rPr>
        <w:t>.</w:t>
      </w:r>
    </w:p>
    <w:p w14:paraId="5A8C55A2" w14:textId="584BAB19" w:rsidR="00BB38DA" w:rsidRPr="00C50BAE" w:rsidRDefault="00123591" w:rsidP="00BB38DA">
      <w:pPr>
        <w:pStyle w:val="h-1"/>
      </w:pPr>
      <w:r w:rsidRPr="00C50BAE">
        <w:rPr>
          <w:noProof/>
        </w:rPr>
        <mc:AlternateContent>
          <mc:Choice Requires="wps">
            <w:drawing>
              <wp:anchor distT="0" distB="0" distL="0" distR="0" simplePos="0" relativeHeight="251659264" behindDoc="1" locked="0" layoutInCell="1" allowOverlap="1" wp14:anchorId="7A76CD37" wp14:editId="69EFD2BE">
                <wp:simplePos x="0" y="0"/>
                <wp:positionH relativeFrom="margin">
                  <wp:align>left</wp:align>
                </wp:positionH>
                <wp:positionV relativeFrom="paragraph">
                  <wp:posOffset>48260</wp:posOffset>
                </wp:positionV>
                <wp:extent cx="6254115" cy="45085"/>
                <wp:effectExtent l="0" t="0" r="0" b="0"/>
                <wp:wrapTopAndBottom/>
                <wp:docPr id="1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4115" cy="45085"/>
                        </a:xfrm>
                        <a:custGeom>
                          <a:avLst/>
                          <a:gdLst>
                            <a:gd name="T0" fmla="+- 0 10826 1080"/>
                            <a:gd name="T1" fmla="*/ T0 w 9746"/>
                            <a:gd name="T2" fmla="+- 0 1080 1080"/>
                            <a:gd name="T3" fmla="*/ T2 w 9746"/>
                          </a:gdLst>
                          <a:ahLst/>
                          <a:cxnLst>
                            <a:cxn ang="0">
                              <a:pos x="T1" y="0"/>
                            </a:cxn>
                            <a:cxn ang="0">
                              <a:pos x="T3" y="0"/>
                            </a:cxn>
                          </a:cxnLst>
                          <a:rect l="0" t="0" r="r" b="b"/>
                          <a:pathLst>
                            <a:path w="9746">
                              <a:moveTo>
                                <a:pt x="9746" y="0"/>
                              </a:moveTo>
                              <a:lnTo>
                                <a:pt x="0" y="0"/>
                              </a:lnTo>
                            </a:path>
                          </a:pathLst>
                        </a:custGeom>
                        <a:ln>
                          <a:headEnd type="none" w="med" len="med"/>
                          <a:tailEnd type="none" w="med" len="med"/>
                        </a:ln>
                      </wps:spPr>
                      <wps:style>
                        <a:lnRef idx="1">
                          <a:schemeClr val="accent4"/>
                        </a:lnRef>
                        <a:fillRef idx="0">
                          <a:schemeClr val="accent4"/>
                        </a:fillRef>
                        <a:effectRef idx="0">
                          <a:schemeClr val="accent4"/>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893B3" id="Freeform 2" o:spid="_x0000_s1026" style="position:absolute;margin-left:0;margin-top:3.8pt;width:492.45pt;height:3.55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974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" path="m9746,l,e" filled="f" strokecolor="#795faf [3207]">
                <v:path arrowok="t" o:connecttype="custom" o:connectlocs="6254115,0;0,0" o:connectangles="0,0"/>
                <w10:wrap type="topAndBottom" anchorx="margin"/>
              </v:shape>
            </w:pict>
          </mc:Fallback>
        </mc:AlternateContent>
      </w:r>
      <w:r w:rsidR="00BB38DA" w:rsidRPr="00C50BAE">
        <w:t>ABSTRACT</w:t>
      </w:r>
    </w:p>
    <w:p w14:paraId="2835DD71" w14:textId="6A244DE9" w:rsidR="00E722FD" w:rsidRDefault="006C62BE" w:rsidP="00123591">
      <w:pPr>
        <w:pStyle w:val="body-11111"/>
      </w:pPr>
      <w:r w:rsidRPr="006C62BE">
        <w:t>This research discusses the association between Vitamin D deficiency and dental health. It highlights that low Vitamin D levels can lead to cavities, gum disease, and tooth loss. The study utilized surveys, dental exams, and blood tests to gather data. The 100 participants were recruited from local clinics and health centers. The findings indicate that older adults often exhibit poor dental health and low Vitamin D levels. The study explains Vitamin D's role in calcium absorption and immune support. It also reveals that awareness of Vitamin D's benefits is low, which prolongs the timeframe before individuals seek sun exposure, a balanced diet, and supplements. Limitations of the study include a small sample size and reliance on self-reported data. The study emphasizes the need for better education on Vitamin D and suggests lifestyle changes to prevent dental disease. It concludes by recommending further studies on this topic.</w:t>
      </w:r>
    </w:p>
    <w:p w14:paraId="7CC482B0" w14:textId="77777777" w:rsidR="006C62BE" w:rsidRDefault="006C62BE" w:rsidP="00123591">
      <w:pPr>
        <w:pStyle w:val="body-11111"/>
      </w:pPr>
    </w:p>
    <w:p w14:paraId="5AFAD0C5" w14:textId="77777777" w:rsidR="006C62BE" w:rsidRPr="00E722FD" w:rsidRDefault="006C62BE" w:rsidP="00123591">
      <w:pPr>
        <w:pStyle w:val="body-11111"/>
        <w:rPr>
          <w:bCs/>
        </w:rPr>
      </w:pPr>
    </w:p>
    <w:p w14:paraId="5190AC56" w14:textId="77777777" w:rsidR="00820E11" w:rsidRPr="00C50BAE" w:rsidRDefault="00820E11" w:rsidP="00820E11">
      <w:pPr>
        <w:pStyle w:val="H-1new"/>
      </w:pPr>
      <w:r w:rsidRPr="00BC1B4E">
        <w:t>INTRODUCTION</w:t>
      </w:r>
    </w:p>
    <w:p w14:paraId="1F17A579" w14:textId="77777777" w:rsidR="006C62BE" w:rsidRPr="006C62BE" w:rsidRDefault="006C62BE" w:rsidP="006C62BE">
      <w:pPr>
        <w:pStyle w:val="body-10"/>
      </w:pPr>
      <w:r w:rsidRPr="006C62BE">
        <w:t>1.1 Background Information</w:t>
      </w:r>
    </w:p>
    <w:p w14:paraId="6933DA10" w14:textId="77777777" w:rsidR="006C62BE" w:rsidRPr="006C62BE" w:rsidRDefault="006C62BE" w:rsidP="006C62BE">
      <w:pPr>
        <w:pStyle w:val="body-11111"/>
      </w:pPr>
      <w:r w:rsidRPr="006C62BE">
        <w:t xml:space="preserve">Vitamin D is crucial for maintaining strong bones and teeth. It aids in calcium absorption, which is essential for building healthy teeth. A deficiency in Vitamin D can lead to weak teeth, gum disease, and subsequent tooth loss. Vitamin D deficiency is prevalent, particularly among individuals who do not receive adequate sun exposure. Many people are at risk for dental problems due to insufficient Vitamin D levels (Noor Sabah </w:t>
      </w:r>
      <w:proofErr w:type="spellStart"/>
      <w:r w:rsidRPr="006C62BE">
        <w:t>Irhayyim</w:t>
      </w:r>
      <w:proofErr w:type="spellEnd"/>
      <w:r w:rsidRPr="006C62BE">
        <w:t>, 2024). Research has established a link between Vitamin D deficiency and both cavities and gum infections. Understanding this connection is vital for enhancing dental care and overall health, and for implementing appropriate preventive measures.</w:t>
      </w:r>
    </w:p>
    <w:p w14:paraId="0541801E" w14:textId="77777777" w:rsidR="006C62BE" w:rsidRPr="006C62BE" w:rsidRDefault="006C62BE" w:rsidP="006C62BE">
      <w:pPr>
        <w:pStyle w:val="body-10"/>
      </w:pPr>
      <w:r w:rsidRPr="006C62BE">
        <w:t>1.2 Significance of the Study</w:t>
      </w:r>
    </w:p>
    <w:p w14:paraId="3CDCAC61" w14:textId="77777777" w:rsidR="006C62BE" w:rsidRPr="006C62BE" w:rsidRDefault="006C62BE" w:rsidP="006C62BE">
      <w:pPr>
        <w:pStyle w:val="body-11111"/>
      </w:pPr>
      <w:r w:rsidRPr="006C62BE">
        <w:t xml:space="preserve">Vitamin D deficiency is a growing health concern that affects many people worldwide, making this study particularly important. Poor dental health can result in pain, infections, and costly treatments (Kamil, 2024). Understanding how Vitamin D deficiency impacts dental health can encourage better nutrition, lifestyle choices, and preventive care. This information can be used to educate patients and guide them towards supplements or dietary </w:t>
      </w:r>
      <w:proofErr w:type="gramStart"/>
      <w:r w:rsidRPr="006C62BE">
        <w:t>changes</w:t>
      </w:r>
      <w:proofErr w:type="gramEnd"/>
      <w:r w:rsidRPr="006C62BE">
        <w:t xml:space="preserve"> if necessary, as recommended by dentists or healthcare professionals. Recognizing the link between Vitamin D and oral health may motivate more people to take proactive steps to protect their teeth, thereby reducing the risk of serious dental problems in the future.</w:t>
      </w:r>
    </w:p>
    <w:p w14:paraId="78CDE8E4" w14:textId="77777777" w:rsidR="006C62BE" w:rsidRPr="006C62BE" w:rsidRDefault="006C62BE" w:rsidP="006C62BE">
      <w:pPr>
        <w:pStyle w:val="body-10"/>
      </w:pPr>
      <w:r w:rsidRPr="006C62BE">
        <w:t>1.3 Research Objectives</w:t>
      </w:r>
    </w:p>
    <w:p w14:paraId="0E6C6300" w14:textId="77777777" w:rsidR="006C62BE" w:rsidRPr="006C62BE" w:rsidRDefault="006C62BE" w:rsidP="006C62BE">
      <w:pPr>
        <w:pStyle w:val="body-11111"/>
        <w:numPr>
          <w:ilvl w:val="0"/>
          <w:numId w:val="130"/>
        </w:numPr>
      </w:pPr>
      <w:r w:rsidRPr="006C62BE">
        <w:t>To evaluate the connection between Vitamin D deficiency and dental health problems, such as cavities and gum disease.</w:t>
      </w:r>
    </w:p>
    <w:p w14:paraId="6F1EA754" w14:textId="77777777" w:rsidR="006C62BE" w:rsidRPr="006C62BE" w:rsidRDefault="006C62BE" w:rsidP="006C62BE">
      <w:pPr>
        <w:pStyle w:val="body-11111"/>
        <w:numPr>
          <w:ilvl w:val="0"/>
          <w:numId w:val="130"/>
        </w:numPr>
      </w:pPr>
      <w:r w:rsidRPr="006C62BE">
        <w:t>To determine if Vitamin D levels influence calcium absorption, which is essential for maintaining strong teeth.</w:t>
      </w:r>
    </w:p>
    <w:p w14:paraId="0606216D" w14:textId="77777777" w:rsidR="006C62BE" w:rsidRPr="006C62BE" w:rsidRDefault="006C62BE" w:rsidP="006C62BE">
      <w:pPr>
        <w:pStyle w:val="body-11111"/>
        <w:numPr>
          <w:ilvl w:val="0"/>
          <w:numId w:val="130"/>
        </w:numPr>
      </w:pPr>
      <w:r w:rsidRPr="006C62BE">
        <w:t xml:space="preserve">To suggest preventive measures and lifestyle changes that can improve dental health in individuals with Vitamin D deficiency (Abd </w:t>
      </w:r>
      <w:proofErr w:type="spellStart"/>
      <w:r w:rsidRPr="006C62BE">
        <w:t>Alsattar</w:t>
      </w:r>
      <w:proofErr w:type="spellEnd"/>
      <w:r w:rsidRPr="006C62BE">
        <w:t xml:space="preserve"> </w:t>
      </w:r>
      <w:proofErr w:type="spellStart"/>
      <w:r w:rsidRPr="006C62BE">
        <w:t>Alsegar</w:t>
      </w:r>
      <w:proofErr w:type="spellEnd"/>
      <w:r w:rsidRPr="006C62BE">
        <w:t>, 2024).</w:t>
      </w:r>
    </w:p>
    <w:p w14:paraId="3BFE1AC6" w14:textId="77777777" w:rsidR="00BB38DA" w:rsidRPr="005B06BF" w:rsidRDefault="00BB38DA" w:rsidP="00077CF6">
      <w:pPr>
        <w:pStyle w:val="body-11111"/>
        <w:rPr>
          <w:lang w:eastAsia="zh-CN"/>
        </w:rPr>
        <w:sectPr w:rsidR="00BB38DA" w:rsidRPr="005B06BF" w:rsidSect="008E29CD">
          <w:headerReference w:type="default" r:id="rId8"/>
          <w:footerReference w:type="default" r:id="rId9"/>
          <w:pgSz w:w="11910" w:h="16840" w:code="9"/>
          <w:pgMar w:top="1440" w:right="1008" w:bottom="1440" w:left="1008" w:header="720" w:footer="720" w:gutter="0"/>
          <w:pgNumType w:start="820"/>
          <w:cols w:space="720"/>
        </w:sectPr>
      </w:pPr>
    </w:p>
    <w:p w14:paraId="01F60832" w14:textId="139BAB24" w:rsidR="006C62BE" w:rsidRPr="006C62BE" w:rsidRDefault="006C62BE" w:rsidP="006C62BE">
      <w:pPr>
        <w:pStyle w:val="H-1new"/>
        <w:rPr>
          <w:lang w:val="en-GB"/>
        </w:rPr>
      </w:pPr>
      <w:r w:rsidRPr="006C62BE">
        <w:rPr>
          <w:lang w:val="en-GB"/>
        </w:rPr>
        <w:lastRenderedPageBreak/>
        <w:t>Literature Review</w:t>
      </w:r>
    </w:p>
    <w:p w14:paraId="56A5051C" w14:textId="77777777" w:rsidR="006C62BE" w:rsidRPr="006C62BE" w:rsidRDefault="006C62BE" w:rsidP="006C62BE">
      <w:pPr>
        <w:pStyle w:val="tabletxtcenter"/>
      </w:pPr>
      <w:r w:rsidRPr="006C62BE">
        <w:rPr>
          <w:noProof/>
        </w:rPr>
        <w:drawing>
          <wp:inline distT="0" distB="0" distL="0" distR="0" wp14:anchorId="5B91B3B7" wp14:editId="7FA86538">
            <wp:extent cx="4511040" cy="2346960"/>
            <wp:effectExtent l="0" t="0" r="3810" b="0"/>
            <wp:docPr id="36604169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11040" cy="2346960"/>
                    </a:xfrm>
                    <a:prstGeom prst="rect">
                      <a:avLst/>
                    </a:prstGeom>
                    <a:noFill/>
                    <a:ln>
                      <a:noFill/>
                    </a:ln>
                  </pic:spPr>
                </pic:pic>
              </a:graphicData>
            </a:graphic>
          </wp:inline>
        </w:drawing>
      </w:r>
    </w:p>
    <w:p w14:paraId="13C1DDB1" w14:textId="77777777" w:rsidR="006C62BE" w:rsidRPr="006C62BE" w:rsidRDefault="006C62BE" w:rsidP="006C62BE">
      <w:pPr>
        <w:pStyle w:val="tabletextcenter"/>
      </w:pPr>
      <w:r w:rsidRPr="006C62BE">
        <w:t>Figure 1: Vitamin D Deficiency Statistics of UK Adults</w:t>
      </w:r>
    </w:p>
    <w:p w14:paraId="0F62839B" w14:textId="77777777" w:rsidR="006C62BE" w:rsidRPr="006C62BE" w:rsidRDefault="006C62BE" w:rsidP="006C62BE">
      <w:pPr>
        <w:pStyle w:val="body-11111"/>
        <w:rPr>
          <w:lang w:val="en-GB"/>
        </w:rPr>
      </w:pPr>
      <w:r w:rsidRPr="006C62BE">
        <w:rPr>
          <w:lang w:val="en-GB"/>
        </w:rPr>
        <w:t>Source: (Vitamin D Deficiency Statistics of UK Adults, 2024)</w:t>
      </w:r>
    </w:p>
    <w:p w14:paraId="515F7C8B" w14:textId="77777777" w:rsidR="006C62BE" w:rsidRPr="006C62BE" w:rsidRDefault="006C62BE" w:rsidP="006C62BE">
      <w:pPr>
        <w:pStyle w:val="body-11111"/>
        <w:rPr>
          <w:b/>
          <w:lang w:val="en-GB"/>
        </w:rPr>
      </w:pPr>
      <w:bookmarkStart w:id="1" w:name="_tyjcwt"/>
      <w:bookmarkEnd w:id="1"/>
      <w:r w:rsidRPr="006C62BE">
        <w:rPr>
          <w:b/>
          <w:lang w:val="en-GB"/>
        </w:rPr>
        <w:t>2.1 Vitamin D and Its Role in the Body</w:t>
      </w:r>
    </w:p>
    <w:p w14:paraId="5739B2EB" w14:textId="77777777" w:rsidR="006C62BE" w:rsidRPr="00E722FD" w:rsidRDefault="006C62BE" w:rsidP="006C62BE">
      <w:pPr>
        <w:pStyle w:val="body-11111"/>
        <w:rPr>
          <w:i/>
          <w:iCs/>
        </w:rPr>
      </w:pPr>
      <w:r w:rsidRPr="006C62BE">
        <w:rPr>
          <w:b/>
          <w:lang w:val="en-GB"/>
        </w:rPr>
        <w:t>Importance of Vitamin D:</w:t>
      </w:r>
      <w:r w:rsidRPr="006C62BE">
        <w:rPr>
          <w:lang w:val="en-GB"/>
        </w:rPr>
        <w:t xml:space="preserve"> According to Saad Ahmed, (2024) Vitamin D is an essential nutrient to the body. It helps in absorption of calcium by body for strong bones and teeth. Lack of vitamin D can also weaken bones, and teeth can have problems. Sunlight, food and supplements provide the body with vitamin D. Vitamin D is found in fish, eggs and dairy product. For various reasons, people may become deficient in vitamin D if they do not get sufficient sunlight or eat the proper foods. This can cause many health problems such as weak teeth, bone pain and infections.</w:t>
      </w:r>
    </w:p>
    <w:p w14:paraId="252A836C" w14:textId="77777777" w:rsidR="006C62BE" w:rsidRPr="006C62BE" w:rsidRDefault="006C62BE" w:rsidP="006C62BE">
      <w:pPr>
        <w:pStyle w:val="body-11111"/>
        <w:rPr>
          <w:bCs/>
          <w:lang w:val="en-GB" w:eastAsia="en-IN"/>
        </w:rPr>
      </w:pPr>
      <w:r w:rsidRPr="006C62BE">
        <w:rPr>
          <w:b/>
          <w:bCs/>
          <w:lang w:val="en-GB" w:eastAsia="en-IN"/>
        </w:rPr>
        <w:t>Effects of Vitamin D Deficiency:</w:t>
      </w:r>
      <w:r w:rsidRPr="006C62BE">
        <w:rPr>
          <w:bCs/>
          <w:lang w:val="en-GB" w:eastAsia="en-IN"/>
        </w:rPr>
        <w:t xml:space="preserve"> As per AL-</w:t>
      </w:r>
      <w:proofErr w:type="spellStart"/>
      <w:r w:rsidRPr="006C62BE">
        <w:rPr>
          <w:bCs/>
          <w:lang w:val="en-GB" w:eastAsia="en-IN"/>
        </w:rPr>
        <w:t>Jobory</w:t>
      </w:r>
      <w:proofErr w:type="spellEnd"/>
      <w:r w:rsidRPr="006C62BE">
        <w:rPr>
          <w:bCs/>
          <w:lang w:val="en-GB" w:eastAsia="en-IN"/>
        </w:rPr>
        <w:t>, (2024) discussion, lacking enough vitamin D can make someone’s teeth and bones weak. Easy cavities in the teeth, as well as swollen and infected gums. Vitamin D also helps the immune system fight bacteria and so a lack of it can cause more mouth infections. Among people with low vitamin D, pain may be experienced in the bones and muscles. In the more serious cases, vitamin D deficiency can lead to diseases such as rickets in children and osteoporosis in adults. Due to these problems, it is very important to get enough vitamin D every day.</w:t>
      </w:r>
    </w:p>
    <w:p w14:paraId="6B0094E8" w14:textId="77777777" w:rsidR="006C62BE" w:rsidRPr="006C62BE" w:rsidRDefault="006C62BE" w:rsidP="006C62BE">
      <w:pPr>
        <w:pStyle w:val="body-11111"/>
        <w:rPr>
          <w:b/>
          <w:bCs/>
          <w:lang w:val="en-GB" w:eastAsia="en-IN"/>
        </w:rPr>
      </w:pPr>
      <w:bookmarkStart w:id="2" w:name="_3dy6vkm"/>
      <w:bookmarkEnd w:id="2"/>
      <w:r w:rsidRPr="006C62BE">
        <w:rPr>
          <w:b/>
          <w:bCs/>
          <w:lang w:val="en-GB" w:eastAsia="en-IN"/>
        </w:rPr>
        <w:t>2.2 Dental Health Overview</w:t>
      </w:r>
    </w:p>
    <w:p w14:paraId="105D7DD9" w14:textId="77777777" w:rsidR="006C62BE" w:rsidRPr="006C62BE" w:rsidRDefault="006C62BE" w:rsidP="006C62BE">
      <w:pPr>
        <w:pStyle w:val="body-11111"/>
        <w:rPr>
          <w:bCs/>
          <w:lang w:val="en-GB" w:eastAsia="en-IN"/>
        </w:rPr>
      </w:pPr>
      <w:r w:rsidRPr="006C62BE">
        <w:rPr>
          <w:b/>
          <w:bCs/>
          <w:lang w:val="en-GB" w:eastAsia="en-IN"/>
        </w:rPr>
        <w:t>Dental Health:</w:t>
      </w:r>
      <w:r w:rsidRPr="006C62BE">
        <w:rPr>
          <w:bCs/>
          <w:lang w:val="en-GB" w:eastAsia="en-IN"/>
        </w:rPr>
        <w:t xml:space="preserve"> Zamanian et al., (2024) mentioned that dental health refers to the condition of teeth and gums. Strong, no cavity bearing, teeth that do not cause pain are healthy. Bill’s gums should be pink and firm. Eating properly and talking clearly is dependent on people having good dental health. Also, it prevents bad breath and infectious diseases. Brushing and flossing teeth, and visiting the dentist are needed for good dental health. In addition to eating proper foods and consuming enough water it also helps to keep the teeth strong.</w:t>
      </w:r>
    </w:p>
    <w:p w14:paraId="6DB1A128" w14:textId="77777777" w:rsidR="006C62BE" w:rsidRPr="006C62BE" w:rsidRDefault="006C62BE" w:rsidP="006C62BE">
      <w:pPr>
        <w:pStyle w:val="body-11111"/>
        <w:rPr>
          <w:bCs/>
          <w:lang w:val="en-GB" w:eastAsia="en-IN"/>
        </w:rPr>
      </w:pPr>
      <w:r w:rsidRPr="006C62BE">
        <w:rPr>
          <w:b/>
          <w:bCs/>
          <w:lang w:val="en-GB" w:eastAsia="en-IN"/>
        </w:rPr>
        <w:t>Common Dental Problems:</w:t>
      </w:r>
      <w:r w:rsidRPr="006C62BE">
        <w:rPr>
          <w:bCs/>
          <w:lang w:val="en-GB" w:eastAsia="en-IN"/>
        </w:rPr>
        <w:t xml:space="preserve"> Luca et al., (2024) explains that, dental problems have become a nagging problem in many people’s lives especially as a result of poor hygiene, unhealthy diets and vitamin deficiencies. Cavities, gum disease and tooth loss are the most common problems. Bacteria damage the outer layer of the teeth leading to cavities. Gums become swollen, red and easy to bleed are known as </w:t>
      </w:r>
      <w:proofErr w:type="spellStart"/>
      <w:r w:rsidRPr="006C62BE">
        <w:rPr>
          <w:bCs/>
          <w:lang w:val="en-GB" w:eastAsia="en-IN"/>
        </w:rPr>
        <w:t>gumm</w:t>
      </w:r>
      <w:proofErr w:type="spellEnd"/>
      <w:r w:rsidRPr="006C62BE">
        <w:rPr>
          <w:bCs/>
          <w:lang w:val="en-GB" w:eastAsia="en-IN"/>
        </w:rPr>
        <w:t xml:space="preserve"> disease. If not treated, it can lead to loss of the tooth. In addition, some people also experience tooth sensitivity where hot or cold foods trigger tooth pain. Dental health can also have an impact on the general health due to infection and disease.</w:t>
      </w:r>
    </w:p>
    <w:p w14:paraId="528065A1" w14:textId="77777777" w:rsidR="006C62BE" w:rsidRPr="006C62BE" w:rsidRDefault="006C62BE" w:rsidP="006C62BE">
      <w:pPr>
        <w:pStyle w:val="body-11111"/>
        <w:rPr>
          <w:b/>
          <w:bCs/>
          <w:lang w:val="en-GB" w:eastAsia="en-IN"/>
        </w:rPr>
      </w:pPr>
      <w:bookmarkStart w:id="3" w:name="_1t3h5sf"/>
      <w:bookmarkEnd w:id="3"/>
      <w:r w:rsidRPr="006C62BE">
        <w:rPr>
          <w:b/>
          <w:bCs/>
          <w:lang w:val="en-GB" w:eastAsia="en-IN"/>
        </w:rPr>
        <w:t>2.3 Research on Vitamin D Deficiency and Dental Health</w:t>
      </w:r>
    </w:p>
    <w:p w14:paraId="22C7B31F" w14:textId="77777777" w:rsidR="006C62BE" w:rsidRPr="006C62BE" w:rsidRDefault="006C62BE" w:rsidP="006C62BE">
      <w:pPr>
        <w:pStyle w:val="body-11111"/>
        <w:rPr>
          <w:bCs/>
          <w:lang w:val="en-GB" w:eastAsia="en-IN"/>
        </w:rPr>
      </w:pPr>
      <w:r w:rsidRPr="006C62BE">
        <w:rPr>
          <w:b/>
          <w:bCs/>
          <w:lang w:val="en-GB" w:eastAsia="en-IN"/>
        </w:rPr>
        <w:t>Studies Linking Vitamin D and Teeth:</w:t>
      </w:r>
      <w:r w:rsidRPr="006C62BE">
        <w:rPr>
          <w:bCs/>
          <w:lang w:val="en-GB" w:eastAsia="en-IN"/>
        </w:rPr>
        <w:t xml:space="preserve"> According to Ji et al., (2024), Vitamin D is indeed very important for the teeth to be strong. Lower vitamin D levels were associated with more cavities and gum disease among people who were studied by researchers. Vitamin D deficiency was associated with more cavities in one study. Another study revealed that older adults with vitamin D deficiency are more prone to lose their teeth. They believe vitamin D helps keep the teeth strong by combating inflammation in the gums.</w:t>
      </w:r>
    </w:p>
    <w:p w14:paraId="622F79BC" w14:textId="77777777" w:rsidR="006C62BE" w:rsidRPr="006C62BE" w:rsidRDefault="006C62BE" w:rsidP="006C62BE">
      <w:pPr>
        <w:pStyle w:val="body-11111"/>
        <w:rPr>
          <w:bCs/>
          <w:lang w:val="en-GB" w:eastAsia="en-IN"/>
        </w:rPr>
      </w:pPr>
      <w:r w:rsidRPr="006C62BE">
        <w:rPr>
          <w:b/>
          <w:bCs/>
          <w:lang w:val="en-GB" w:eastAsia="en-IN"/>
        </w:rPr>
        <w:t>Gaps in Research:</w:t>
      </w:r>
      <w:r w:rsidRPr="006C62BE">
        <w:rPr>
          <w:bCs/>
          <w:lang w:val="en-GB" w:eastAsia="en-IN"/>
        </w:rPr>
        <w:t xml:space="preserve"> Buzatu et al., (2024) explained that research states that vitamin D is an important nutrient for dental health, it has yet to fill in all the gaps in knowledge. Some of the studies consider only the children or senior citizens, while some have people of different countries or lifestyles. Better work is needed to know how much vitamin D is required for good dental health. Scientists also want to discover whether vitamin D supplements can improve dental health in people who </w:t>
      </w:r>
      <w:r w:rsidRPr="006C62BE">
        <w:rPr>
          <w:bCs/>
          <w:lang w:val="en-GB" w:eastAsia="en-IN"/>
        </w:rPr>
        <w:lastRenderedPageBreak/>
        <w:t>have severe low levels of the vitamin. Future Research should investigate how diet works in tandem with sun exposure and supplements to determine their effect on dental health.</w:t>
      </w:r>
    </w:p>
    <w:p w14:paraId="525E1A75" w14:textId="09483C47" w:rsidR="006C62BE" w:rsidRPr="006C62BE" w:rsidRDefault="006C62BE" w:rsidP="006C62BE">
      <w:pPr>
        <w:pStyle w:val="H-1new"/>
      </w:pPr>
      <w:bookmarkStart w:id="4" w:name="_4d34og8"/>
      <w:bookmarkEnd w:id="4"/>
      <w:r w:rsidRPr="006C62BE">
        <w:t>Methodology</w:t>
      </w:r>
    </w:p>
    <w:p w14:paraId="7F29C953" w14:textId="77777777" w:rsidR="006C62BE" w:rsidRPr="006C62BE" w:rsidRDefault="006C62BE" w:rsidP="006C62BE">
      <w:pPr>
        <w:pStyle w:val="body-11111"/>
        <w:rPr>
          <w:b/>
          <w:bCs/>
          <w:lang w:val="en-GB" w:eastAsia="en-IN"/>
        </w:rPr>
      </w:pPr>
      <w:bookmarkStart w:id="5" w:name="_2s8eyo1"/>
      <w:bookmarkEnd w:id="5"/>
      <w:r w:rsidRPr="006C62BE">
        <w:rPr>
          <w:b/>
          <w:bCs/>
          <w:lang w:val="en-GB" w:eastAsia="en-IN"/>
        </w:rPr>
        <w:t>3.1 Research Design</w:t>
      </w:r>
    </w:p>
    <w:p w14:paraId="011D78A8" w14:textId="77777777" w:rsidR="006C62BE" w:rsidRPr="006C62BE" w:rsidRDefault="006C62BE" w:rsidP="006C62BE">
      <w:pPr>
        <w:pStyle w:val="body-11111"/>
        <w:rPr>
          <w:bCs/>
          <w:lang w:val="en-GB" w:eastAsia="en-IN"/>
        </w:rPr>
      </w:pPr>
      <w:r w:rsidRPr="006C62BE">
        <w:rPr>
          <w:bCs/>
          <w:lang w:val="en-GB" w:eastAsia="en-IN"/>
        </w:rPr>
        <w:t>The study is done using a quantitative research design that is used to investigate the relationship between vitamin D deficiency and dental health. Data from subjects with varying vitamin D levels will be obtained using a cross-sectional approach (Hussein et al., 2024). Dental examinations and surveys will evaluate oral health problems like cavities or gum disease. Vitamin D levels will be ascertained from blood tests to enable the comparisons. Because of this design, statistical analysis is capable of finding patterns and correlations. Approval for ethics will be attained; participant safety and confidentiality will be ensured. This study tries to offer trustworthy deductions about how vitamin D insufficiency impacts dental wellbeing and what anticipations could be advised.</w:t>
      </w:r>
    </w:p>
    <w:p w14:paraId="62AA701D" w14:textId="77777777" w:rsidR="006C62BE" w:rsidRPr="006C62BE" w:rsidRDefault="006C62BE" w:rsidP="006C62BE">
      <w:pPr>
        <w:pStyle w:val="body-11111"/>
        <w:rPr>
          <w:b/>
          <w:bCs/>
          <w:lang w:val="en-GB" w:eastAsia="en-IN"/>
        </w:rPr>
      </w:pPr>
      <w:bookmarkStart w:id="6" w:name="_17dp8vu"/>
      <w:bookmarkEnd w:id="6"/>
      <w:r w:rsidRPr="006C62BE">
        <w:rPr>
          <w:b/>
          <w:bCs/>
          <w:lang w:val="en-GB" w:eastAsia="en-IN"/>
        </w:rPr>
        <w:t>3.2 Participants</w:t>
      </w:r>
    </w:p>
    <w:p w14:paraId="3F9BF362" w14:textId="77777777" w:rsidR="006C62BE" w:rsidRPr="006C62BE" w:rsidRDefault="006C62BE" w:rsidP="006C62BE">
      <w:pPr>
        <w:pStyle w:val="body-11111"/>
        <w:rPr>
          <w:bCs/>
          <w:lang w:val="en-GB" w:eastAsia="en-IN"/>
        </w:rPr>
      </w:pPr>
      <w:r w:rsidRPr="006C62BE">
        <w:rPr>
          <w:bCs/>
          <w:lang w:val="en-GB" w:eastAsia="en-IN"/>
        </w:rPr>
        <w:t>In order to obtain varied data, the study will comprise of 100 participants of different age groups and backgrounds (</w:t>
      </w:r>
      <w:proofErr w:type="spellStart"/>
      <w:r w:rsidRPr="006C62BE">
        <w:rPr>
          <w:bCs/>
          <w:lang w:val="en-GB" w:eastAsia="en-IN"/>
        </w:rPr>
        <w:t>Skalny</w:t>
      </w:r>
      <w:proofErr w:type="spellEnd"/>
      <w:r w:rsidRPr="006C62BE">
        <w:rPr>
          <w:bCs/>
          <w:lang w:val="en-GB" w:eastAsia="en-IN"/>
        </w:rPr>
        <w:t xml:space="preserve"> et al., 2024). Selection of participants will take place from dental clinic and community health centres. Individuals to be included will therefore be over the age of 18, have a good state of general health and be willing to supply blood samples to test their vitamin D levels. A pre-existing metabolic bone disorder or supplementing excessive vitamin D will be exclusionary criteria. Before data collection informed consent will be obtained from the participants. The sample size and activity of diverse populations will provide a general understanding of how vitamin D deficiency impacts on dental health in other populations.</w:t>
      </w:r>
    </w:p>
    <w:p w14:paraId="5CD4DCA7" w14:textId="77777777" w:rsidR="006C62BE" w:rsidRPr="006C62BE" w:rsidRDefault="006C62BE" w:rsidP="006C62BE">
      <w:pPr>
        <w:pStyle w:val="body-11111"/>
        <w:rPr>
          <w:b/>
          <w:bCs/>
          <w:lang w:val="en-GB" w:eastAsia="en-IN"/>
        </w:rPr>
      </w:pPr>
      <w:bookmarkStart w:id="7" w:name="_3rdcrjn"/>
      <w:bookmarkEnd w:id="7"/>
      <w:r w:rsidRPr="006C62BE">
        <w:rPr>
          <w:b/>
          <w:bCs/>
          <w:lang w:val="en-GB" w:eastAsia="en-IN"/>
        </w:rPr>
        <w:t>3.3 Data Collection</w:t>
      </w:r>
    </w:p>
    <w:p w14:paraId="6D21DBA4" w14:textId="77777777" w:rsidR="006C62BE" w:rsidRPr="006C62BE" w:rsidRDefault="006C62BE" w:rsidP="006C62BE">
      <w:pPr>
        <w:pStyle w:val="body-11111"/>
        <w:rPr>
          <w:bCs/>
          <w:lang w:val="en-GB" w:eastAsia="en-IN"/>
        </w:rPr>
      </w:pPr>
      <w:r w:rsidRPr="006C62BE">
        <w:rPr>
          <w:bCs/>
          <w:lang w:val="en-GB" w:eastAsia="en-IN"/>
        </w:rPr>
        <w:t>A mix of surveys, clinical dental examinations and blood tests will measure data. A questionnaire will be given to participants about their dietary habits, sun exposure and dental health. Oral examinations will be conducted by dentists in order to check for cavities, gum disease, and tooth loss. Vitamin D level will be measured in blood to have accurate assessment of deficiency. Systematically all data will be recorded for analysis. Privacy of participant will be protected and data will be preserved by following ethical guidelines (Foster et al., 2024). Using this multi method approach it is possible to get a comprehensive view of how vitamin D levels relate to dental health and provide guidance for treatment and prevention strategies.</w:t>
      </w:r>
    </w:p>
    <w:p w14:paraId="46F40EC6" w14:textId="77777777" w:rsidR="006C62BE" w:rsidRPr="006C62BE" w:rsidRDefault="006C62BE" w:rsidP="006C62BE">
      <w:pPr>
        <w:pStyle w:val="body-11111"/>
        <w:rPr>
          <w:b/>
          <w:bCs/>
          <w:lang w:val="en-GB" w:eastAsia="en-IN"/>
        </w:rPr>
      </w:pPr>
      <w:bookmarkStart w:id="8" w:name="_26in1rg"/>
      <w:bookmarkEnd w:id="8"/>
      <w:r w:rsidRPr="006C62BE">
        <w:rPr>
          <w:b/>
          <w:bCs/>
          <w:lang w:val="en-GB" w:eastAsia="en-IN"/>
        </w:rPr>
        <w:t>3.4 Data Analysis</w:t>
      </w:r>
    </w:p>
    <w:p w14:paraId="1BE7A6DC" w14:textId="77777777" w:rsidR="006C62BE" w:rsidRPr="006C62BE" w:rsidRDefault="006C62BE" w:rsidP="006C62BE">
      <w:pPr>
        <w:pStyle w:val="body-11111"/>
        <w:rPr>
          <w:bCs/>
          <w:lang w:val="en-GB" w:eastAsia="en-IN"/>
        </w:rPr>
      </w:pPr>
      <w:r w:rsidRPr="006C62BE">
        <w:rPr>
          <w:bCs/>
          <w:lang w:val="en-GB" w:eastAsia="en-IN"/>
        </w:rPr>
        <w:t>Statistical methods will be used in analysing collected data for possible correlations between vitamin D levels and dental health conditions. Participant characteristics will be summarised with descriptive statistics and proposed relationships will be investigated between vitamin D deficiency and oral diseases (Winckler et al., 2024). Regression analysis will assist in determining the strength of associations between the variables. For this purpose, the data will be categorized depending on age, gender, and severity of dental issues to identify trends. Accuracy will be done by statistical software (</w:t>
      </w:r>
      <w:proofErr w:type="spellStart"/>
      <w:r w:rsidRPr="006C62BE">
        <w:rPr>
          <w:bCs/>
          <w:lang w:val="en-GB" w:eastAsia="en-IN"/>
        </w:rPr>
        <w:t>Yakop</w:t>
      </w:r>
      <w:proofErr w:type="spellEnd"/>
      <w:r w:rsidRPr="006C62BE">
        <w:rPr>
          <w:bCs/>
          <w:lang w:val="en-GB" w:eastAsia="en-IN"/>
        </w:rPr>
        <w:t xml:space="preserve"> et al., 2024). Key patterns will be interpreted using findings and their implications to public health. Through systematic analysis of the data, this study will prove clear evidence on the effect of vitamin D deficiency on dental health.</w:t>
      </w:r>
    </w:p>
    <w:p w14:paraId="20F9131A" w14:textId="6E8C6816" w:rsidR="006C62BE" w:rsidRPr="006C62BE" w:rsidRDefault="006C62BE" w:rsidP="006C62BE">
      <w:pPr>
        <w:pStyle w:val="H-1new"/>
        <w:rPr>
          <w:lang w:val="en-GB" w:eastAsia="en-IN"/>
        </w:rPr>
      </w:pPr>
      <w:bookmarkStart w:id="9" w:name="_lnxbz9"/>
      <w:bookmarkEnd w:id="9"/>
      <w:r w:rsidRPr="006C62BE">
        <w:rPr>
          <w:lang w:val="en-GB" w:eastAsia="en-IN"/>
        </w:rPr>
        <w:t>Results</w:t>
      </w:r>
    </w:p>
    <w:p w14:paraId="0E5E835F" w14:textId="77777777" w:rsidR="006C62BE" w:rsidRPr="006C62BE" w:rsidRDefault="006C62BE" w:rsidP="006C62BE">
      <w:pPr>
        <w:pStyle w:val="body-11111"/>
        <w:rPr>
          <w:b/>
          <w:bCs/>
          <w:lang w:val="en-GB" w:eastAsia="en-IN"/>
        </w:rPr>
      </w:pPr>
      <w:bookmarkStart w:id="10" w:name="_35nkun2"/>
      <w:bookmarkEnd w:id="10"/>
      <w:r w:rsidRPr="006C62BE">
        <w:rPr>
          <w:b/>
          <w:bCs/>
          <w:lang w:val="en-GB" w:eastAsia="en-IN"/>
        </w:rPr>
        <w:t>4.1 Presentation of Findings</w:t>
      </w:r>
    </w:p>
    <w:p w14:paraId="5AE28C75" w14:textId="77777777" w:rsidR="006C62BE" w:rsidRDefault="006C62BE" w:rsidP="006C62BE">
      <w:pPr>
        <w:pStyle w:val="body-11111"/>
        <w:rPr>
          <w:bCs/>
          <w:lang w:val="en-GB" w:eastAsia="en-IN"/>
        </w:rPr>
      </w:pPr>
      <w:r w:rsidRPr="006C62BE">
        <w:rPr>
          <w:bCs/>
          <w:lang w:val="en-GB" w:eastAsia="en-IN"/>
        </w:rPr>
        <w:t>The results from this study very strongly demonstrate the importance of vitamin D deficiency on impact with dental health. People with low vitamin D levels were order to develop cavities, suffered from gum disease, and even lost teeth more than those with average levels. According to this, vitamin D clearly has a significant important to oral health. In addition, many participants with vitamin D deficiency also reported tooth sensitivity and pain and discomfort from frequent gum infections, and had difficulty eating or drinking certain foods. In addition, the study showed that young people had fewer dental problems even if their vitamin D levels were lower. But as people got older, the ones who were deficient in vitamin C had worse dental problems, including worsening gum disease and many missing teeth (Villoria et al., 2024). The meaning is that vitamin D deficiency, over time, can have developed very serious oral health consequences. The findings therefore clearly indicate why preventive measures need to be taken to make sure teeth and gums remain healthy. Depending on awareness of the value of vitamin D, proper nutrition, getting enough sunlight, and the use of vitamin D supplements, there is the possibility to avoid dental problems (</w:t>
      </w:r>
      <w:proofErr w:type="spellStart"/>
      <w:r w:rsidRPr="006C62BE">
        <w:rPr>
          <w:bCs/>
          <w:lang w:val="en-GB" w:eastAsia="en-IN"/>
        </w:rPr>
        <w:t>Almoula</w:t>
      </w:r>
      <w:proofErr w:type="spellEnd"/>
      <w:r w:rsidRPr="006C62BE">
        <w:rPr>
          <w:bCs/>
          <w:lang w:val="en-GB" w:eastAsia="en-IN"/>
        </w:rPr>
        <w:t xml:space="preserve"> &amp; Zaid </w:t>
      </w:r>
      <w:proofErr w:type="spellStart"/>
      <w:r w:rsidRPr="006C62BE">
        <w:rPr>
          <w:bCs/>
          <w:lang w:val="en-GB" w:eastAsia="en-IN"/>
        </w:rPr>
        <w:t>Dewachi</w:t>
      </w:r>
      <w:proofErr w:type="spellEnd"/>
      <w:r w:rsidRPr="006C62BE">
        <w:rPr>
          <w:bCs/>
          <w:lang w:val="en-GB" w:eastAsia="en-IN"/>
        </w:rPr>
        <w:t>, 2024). In the long term, overall dental health could be improved very much if these things are encouraged on a regular basis, and if people are promoting a balanced diet rich in vitamin D.</w:t>
      </w:r>
    </w:p>
    <w:p w14:paraId="4D910E4B" w14:textId="77777777" w:rsidR="006C62BE" w:rsidRDefault="006C62BE" w:rsidP="006C62BE">
      <w:pPr>
        <w:pStyle w:val="body-11111"/>
        <w:rPr>
          <w:bCs/>
          <w:lang w:val="en-GB" w:eastAsia="en-IN"/>
        </w:rPr>
      </w:pPr>
    </w:p>
    <w:p w14:paraId="78883EBC" w14:textId="77777777" w:rsidR="006C62BE" w:rsidRDefault="006C62BE" w:rsidP="006C62BE">
      <w:pPr>
        <w:pStyle w:val="body-11111"/>
        <w:rPr>
          <w:bCs/>
          <w:lang w:val="en-GB" w:eastAsia="en-IN"/>
        </w:rPr>
      </w:pPr>
    </w:p>
    <w:p w14:paraId="110542B2" w14:textId="77777777" w:rsidR="006C62BE" w:rsidRPr="006C62BE" w:rsidRDefault="006C62BE" w:rsidP="006C62BE">
      <w:pPr>
        <w:pStyle w:val="body-11111"/>
        <w:rPr>
          <w:bCs/>
          <w:lang w:val="en-GB" w:eastAsia="en-IN"/>
        </w:rPr>
      </w:pPr>
    </w:p>
    <w:p w14:paraId="40334024" w14:textId="77777777" w:rsidR="006C62BE" w:rsidRPr="006C62BE" w:rsidRDefault="006C62BE" w:rsidP="006C62BE">
      <w:pPr>
        <w:pStyle w:val="body-11111"/>
        <w:rPr>
          <w:b/>
          <w:bCs/>
          <w:lang w:val="en-GB" w:eastAsia="en-IN"/>
        </w:rPr>
      </w:pPr>
      <w:bookmarkStart w:id="11" w:name="_1ksv4uv"/>
      <w:bookmarkEnd w:id="11"/>
      <w:r w:rsidRPr="006C62BE">
        <w:rPr>
          <w:b/>
          <w:bCs/>
          <w:lang w:val="en-GB" w:eastAsia="en-IN"/>
        </w:rPr>
        <w:lastRenderedPageBreak/>
        <w:t>4.2 Figures and Tables</w:t>
      </w:r>
    </w:p>
    <w:p w14:paraId="0930848A" w14:textId="1E133BD5" w:rsidR="006C62BE" w:rsidRPr="006C62BE" w:rsidRDefault="006C62BE" w:rsidP="006C62BE">
      <w:pPr>
        <w:pStyle w:val="tabletxtcenter"/>
      </w:pPr>
      <w:r w:rsidRPr="006C62BE">
        <w:rPr>
          <w:noProof/>
        </w:rPr>
        <w:drawing>
          <wp:inline distT="0" distB="0" distL="0" distR="0" wp14:anchorId="2F77E8F2" wp14:editId="587510D2">
            <wp:extent cx="3657600" cy="2849880"/>
            <wp:effectExtent l="0" t="0" r="0" b="7620"/>
            <wp:docPr id="1716641678"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0" cy="2849880"/>
                    </a:xfrm>
                    <a:prstGeom prst="rect">
                      <a:avLst/>
                    </a:prstGeom>
                    <a:noFill/>
                    <a:ln>
                      <a:noFill/>
                    </a:ln>
                  </pic:spPr>
                </pic:pic>
              </a:graphicData>
            </a:graphic>
          </wp:inline>
        </w:drawing>
      </w:r>
    </w:p>
    <w:p w14:paraId="25596558" w14:textId="77777777" w:rsidR="006C62BE" w:rsidRPr="006C62BE" w:rsidRDefault="006C62BE" w:rsidP="006C62BE">
      <w:pPr>
        <w:pStyle w:val="tabletextcenter"/>
      </w:pPr>
      <w:r w:rsidRPr="006C62BE">
        <w:t>Figure 2: Possible biological mechanisms of vitamin D in caries prevention</w:t>
      </w:r>
    </w:p>
    <w:p w14:paraId="7191B82F" w14:textId="77777777" w:rsidR="006C62BE" w:rsidRPr="006C62BE" w:rsidRDefault="006C62BE" w:rsidP="006C62BE">
      <w:pPr>
        <w:pStyle w:val="body-11111"/>
        <w:rPr>
          <w:bCs/>
          <w:lang w:val="en-GB" w:eastAsia="en-IN"/>
        </w:rPr>
      </w:pPr>
      <w:r w:rsidRPr="006C62BE">
        <w:rPr>
          <w:bCs/>
          <w:lang w:val="en-GB" w:eastAsia="en-IN"/>
        </w:rPr>
        <w:t>Source: (Mahmood et al., 2023)</w:t>
      </w:r>
    </w:p>
    <w:p w14:paraId="7E53CD65" w14:textId="5780B8DC" w:rsidR="006C62BE" w:rsidRPr="006C62BE" w:rsidRDefault="006C62BE" w:rsidP="006C62BE">
      <w:pPr>
        <w:pStyle w:val="tabletxtcenter"/>
      </w:pPr>
      <w:r w:rsidRPr="006C62BE">
        <w:rPr>
          <w:noProof/>
        </w:rPr>
        <w:drawing>
          <wp:inline distT="0" distB="0" distL="0" distR="0" wp14:anchorId="26304742" wp14:editId="2BDCFA72">
            <wp:extent cx="4434840" cy="2910840"/>
            <wp:effectExtent l="0" t="0" r="3810" b="3810"/>
            <wp:docPr id="209367549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34840" cy="2910840"/>
                    </a:xfrm>
                    <a:prstGeom prst="rect">
                      <a:avLst/>
                    </a:prstGeom>
                    <a:noFill/>
                    <a:ln>
                      <a:noFill/>
                    </a:ln>
                  </pic:spPr>
                </pic:pic>
              </a:graphicData>
            </a:graphic>
          </wp:inline>
        </w:drawing>
      </w:r>
    </w:p>
    <w:p w14:paraId="6FFB924D" w14:textId="77777777" w:rsidR="006C62BE" w:rsidRPr="006C62BE" w:rsidRDefault="006C62BE" w:rsidP="006C62BE">
      <w:pPr>
        <w:pStyle w:val="tabletextcenter"/>
      </w:pPr>
      <w:r w:rsidRPr="006C62BE">
        <w:t>Figure 3: Association of vitamin D status and its severity</w:t>
      </w:r>
    </w:p>
    <w:p w14:paraId="2128827E" w14:textId="77777777" w:rsidR="006C62BE" w:rsidRPr="006C62BE" w:rsidRDefault="006C62BE" w:rsidP="006C62BE">
      <w:pPr>
        <w:pStyle w:val="body-11111"/>
        <w:rPr>
          <w:bCs/>
          <w:lang w:val="en-GB" w:eastAsia="en-IN"/>
        </w:rPr>
      </w:pPr>
      <w:r w:rsidRPr="006C62BE">
        <w:rPr>
          <w:bCs/>
          <w:lang w:val="en-GB" w:eastAsia="en-IN"/>
        </w:rPr>
        <w:t>Source: (Bae et al., 2022)</w:t>
      </w:r>
    </w:p>
    <w:p w14:paraId="2A22F29E" w14:textId="77777777" w:rsidR="006C62BE" w:rsidRPr="006C62BE" w:rsidRDefault="006C62BE" w:rsidP="006C62BE">
      <w:pPr>
        <w:pStyle w:val="tabletxtcenter"/>
      </w:pPr>
      <w:r w:rsidRPr="006C62BE">
        <w:t>Table 1: Vitamin D Levels and Dental Health Status</w:t>
      </w:r>
    </w:p>
    <w:p w14:paraId="19C25EE2" w14:textId="77777777" w:rsidR="006C62BE" w:rsidRPr="006C62BE" w:rsidRDefault="006C62BE" w:rsidP="006C62BE">
      <w:pPr>
        <w:pStyle w:val="body-11111"/>
        <w:rPr>
          <w:bCs/>
          <w:lang w:val="en-GB" w:eastAsia="en-IN"/>
        </w:rPr>
      </w:pPr>
      <w:r w:rsidRPr="006C62BE">
        <w:rPr>
          <w:bCs/>
          <w:lang w:val="en-GB" w:eastAsia="en-IN"/>
        </w:rPr>
        <w:t>This table categorises members based on their vitamin D levels and nutrition records as per their dental health conditions (Ghadeer, 2024).</w:t>
      </w:r>
    </w:p>
    <w:tbl>
      <w:tblPr>
        <w:tblW w:w="92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2"/>
        <w:gridCol w:w="1314"/>
        <w:gridCol w:w="1368"/>
        <w:gridCol w:w="1187"/>
        <w:gridCol w:w="1301"/>
        <w:gridCol w:w="1631"/>
        <w:gridCol w:w="1117"/>
      </w:tblGrid>
      <w:tr w:rsidR="006C62BE" w:rsidRPr="006C62BE" w14:paraId="212C8752" w14:textId="77777777" w:rsidTr="006C62BE">
        <w:trPr>
          <w:jc w:val="center"/>
        </w:trPr>
        <w:tc>
          <w:tcPr>
            <w:tcW w:w="1323" w:type="dxa"/>
            <w:tcBorders>
              <w:top w:val="single" w:sz="4" w:space="0" w:color="000000"/>
              <w:left w:val="single" w:sz="4" w:space="0" w:color="000000"/>
              <w:bottom w:val="single" w:sz="4" w:space="0" w:color="000000"/>
              <w:right w:val="single" w:sz="4" w:space="0" w:color="000000"/>
            </w:tcBorders>
            <w:hideMark/>
          </w:tcPr>
          <w:p w14:paraId="50BEC284" w14:textId="77777777" w:rsidR="006C62BE" w:rsidRPr="006C62BE" w:rsidRDefault="006C62BE" w:rsidP="006C62BE">
            <w:pPr>
              <w:pStyle w:val="body-11111"/>
              <w:rPr>
                <w:b/>
                <w:bCs/>
                <w:lang w:val="en-GB" w:eastAsia="en-IN"/>
              </w:rPr>
            </w:pPr>
            <w:r w:rsidRPr="006C62BE">
              <w:rPr>
                <w:b/>
                <w:bCs/>
                <w:lang w:val="en-GB" w:eastAsia="en-IN"/>
              </w:rPr>
              <w:t>Age Group (Years)</w:t>
            </w:r>
          </w:p>
        </w:tc>
        <w:tc>
          <w:tcPr>
            <w:tcW w:w="1315" w:type="dxa"/>
            <w:tcBorders>
              <w:top w:val="single" w:sz="4" w:space="0" w:color="000000"/>
              <w:left w:val="single" w:sz="4" w:space="0" w:color="000000"/>
              <w:bottom w:val="single" w:sz="4" w:space="0" w:color="000000"/>
              <w:right w:val="single" w:sz="4" w:space="0" w:color="000000"/>
            </w:tcBorders>
            <w:hideMark/>
          </w:tcPr>
          <w:p w14:paraId="4139278E" w14:textId="77777777" w:rsidR="006C62BE" w:rsidRPr="006C62BE" w:rsidRDefault="006C62BE" w:rsidP="006C62BE">
            <w:pPr>
              <w:pStyle w:val="body-11111"/>
              <w:rPr>
                <w:b/>
                <w:bCs/>
                <w:lang w:val="en-GB" w:eastAsia="en-IN"/>
              </w:rPr>
            </w:pPr>
            <w:r w:rsidRPr="006C62BE">
              <w:rPr>
                <w:b/>
                <w:bCs/>
                <w:lang w:val="en-GB" w:eastAsia="en-IN"/>
              </w:rPr>
              <w:t>Vitamin D Level</w:t>
            </w:r>
          </w:p>
        </w:tc>
        <w:tc>
          <w:tcPr>
            <w:tcW w:w="1368" w:type="dxa"/>
            <w:tcBorders>
              <w:top w:val="single" w:sz="4" w:space="0" w:color="000000"/>
              <w:left w:val="single" w:sz="4" w:space="0" w:color="000000"/>
              <w:bottom w:val="single" w:sz="4" w:space="0" w:color="000000"/>
              <w:right w:val="single" w:sz="4" w:space="0" w:color="000000"/>
            </w:tcBorders>
            <w:hideMark/>
          </w:tcPr>
          <w:p w14:paraId="48AF581D" w14:textId="77777777" w:rsidR="006C62BE" w:rsidRPr="006C62BE" w:rsidRDefault="006C62BE" w:rsidP="006C62BE">
            <w:pPr>
              <w:pStyle w:val="body-11111"/>
              <w:rPr>
                <w:b/>
                <w:bCs/>
                <w:lang w:val="en-GB" w:eastAsia="en-IN"/>
              </w:rPr>
            </w:pPr>
            <w:r w:rsidRPr="006C62BE">
              <w:rPr>
                <w:b/>
                <w:bCs/>
                <w:lang w:val="en-GB" w:eastAsia="en-IN"/>
              </w:rPr>
              <w:t>Healthy Teeth (%)</w:t>
            </w:r>
          </w:p>
        </w:tc>
        <w:tc>
          <w:tcPr>
            <w:tcW w:w="1187" w:type="dxa"/>
            <w:tcBorders>
              <w:top w:val="single" w:sz="4" w:space="0" w:color="000000"/>
              <w:left w:val="single" w:sz="4" w:space="0" w:color="000000"/>
              <w:bottom w:val="single" w:sz="4" w:space="0" w:color="000000"/>
              <w:right w:val="single" w:sz="4" w:space="0" w:color="000000"/>
            </w:tcBorders>
            <w:hideMark/>
          </w:tcPr>
          <w:p w14:paraId="09D42F19" w14:textId="77777777" w:rsidR="006C62BE" w:rsidRPr="006C62BE" w:rsidRDefault="006C62BE" w:rsidP="006C62BE">
            <w:pPr>
              <w:pStyle w:val="body-11111"/>
              <w:rPr>
                <w:b/>
                <w:bCs/>
                <w:lang w:val="en-GB" w:eastAsia="en-IN"/>
              </w:rPr>
            </w:pPr>
            <w:r w:rsidRPr="006C62BE">
              <w:rPr>
                <w:b/>
                <w:bCs/>
                <w:lang w:val="en-GB" w:eastAsia="en-IN"/>
              </w:rPr>
              <w:t>Cavities (%)</w:t>
            </w:r>
          </w:p>
        </w:tc>
        <w:tc>
          <w:tcPr>
            <w:tcW w:w="1301" w:type="dxa"/>
            <w:tcBorders>
              <w:top w:val="single" w:sz="4" w:space="0" w:color="000000"/>
              <w:left w:val="single" w:sz="4" w:space="0" w:color="000000"/>
              <w:bottom w:val="single" w:sz="4" w:space="0" w:color="000000"/>
              <w:right w:val="single" w:sz="4" w:space="0" w:color="000000"/>
            </w:tcBorders>
            <w:hideMark/>
          </w:tcPr>
          <w:p w14:paraId="2C1F8E67" w14:textId="77777777" w:rsidR="006C62BE" w:rsidRPr="006C62BE" w:rsidRDefault="006C62BE" w:rsidP="006C62BE">
            <w:pPr>
              <w:pStyle w:val="body-11111"/>
              <w:rPr>
                <w:b/>
                <w:bCs/>
                <w:lang w:val="en-GB" w:eastAsia="en-IN"/>
              </w:rPr>
            </w:pPr>
            <w:r w:rsidRPr="006C62BE">
              <w:rPr>
                <w:b/>
                <w:bCs/>
                <w:lang w:val="en-GB" w:eastAsia="en-IN"/>
              </w:rPr>
              <w:t>Gum Disease (%)</w:t>
            </w:r>
          </w:p>
        </w:tc>
        <w:tc>
          <w:tcPr>
            <w:tcW w:w="1631" w:type="dxa"/>
            <w:tcBorders>
              <w:top w:val="single" w:sz="4" w:space="0" w:color="000000"/>
              <w:left w:val="single" w:sz="4" w:space="0" w:color="000000"/>
              <w:bottom w:val="single" w:sz="4" w:space="0" w:color="000000"/>
              <w:right w:val="single" w:sz="4" w:space="0" w:color="000000"/>
            </w:tcBorders>
            <w:hideMark/>
          </w:tcPr>
          <w:p w14:paraId="51A6C15C" w14:textId="77777777" w:rsidR="006C62BE" w:rsidRPr="006C62BE" w:rsidRDefault="006C62BE" w:rsidP="006C62BE">
            <w:pPr>
              <w:pStyle w:val="body-11111"/>
              <w:rPr>
                <w:b/>
                <w:bCs/>
                <w:lang w:val="en-GB" w:eastAsia="en-IN"/>
              </w:rPr>
            </w:pPr>
            <w:r w:rsidRPr="006C62BE">
              <w:rPr>
                <w:b/>
                <w:bCs/>
                <w:lang w:val="en-GB" w:eastAsia="en-IN"/>
              </w:rPr>
              <w:t>Tooth Sensitivity (%)</w:t>
            </w:r>
          </w:p>
        </w:tc>
        <w:tc>
          <w:tcPr>
            <w:tcW w:w="1117" w:type="dxa"/>
            <w:tcBorders>
              <w:top w:val="single" w:sz="4" w:space="0" w:color="000000"/>
              <w:left w:val="single" w:sz="4" w:space="0" w:color="000000"/>
              <w:bottom w:val="single" w:sz="4" w:space="0" w:color="000000"/>
              <w:right w:val="single" w:sz="4" w:space="0" w:color="000000"/>
            </w:tcBorders>
            <w:hideMark/>
          </w:tcPr>
          <w:p w14:paraId="0554CC41" w14:textId="77777777" w:rsidR="006C62BE" w:rsidRPr="006C62BE" w:rsidRDefault="006C62BE" w:rsidP="006C62BE">
            <w:pPr>
              <w:pStyle w:val="body-11111"/>
              <w:rPr>
                <w:b/>
                <w:bCs/>
                <w:lang w:val="en-GB" w:eastAsia="en-IN"/>
              </w:rPr>
            </w:pPr>
            <w:r w:rsidRPr="006C62BE">
              <w:rPr>
                <w:b/>
                <w:bCs/>
                <w:lang w:val="en-GB" w:eastAsia="en-IN"/>
              </w:rPr>
              <w:t>Tooth Loss (%)</w:t>
            </w:r>
          </w:p>
        </w:tc>
      </w:tr>
      <w:tr w:rsidR="006C62BE" w:rsidRPr="006C62BE" w14:paraId="526F3359" w14:textId="77777777" w:rsidTr="006C62BE">
        <w:trPr>
          <w:jc w:val="center"/>
        </w:trPr>
        <w:tc>
          <w:tcPr>
            <w:tcW w:w="1323" w:type="dxa"/>
            <w:tcBorders>
              <w:top w:val="single" w:sz="4" w:space="0" w:color="000000"/>
              <w:left w:val="single" w:sz="4" w:space="0" w:color="000000"/>
              <w:bottom w:val="single" w:sz="4" w:space="0" w:color="000000"/>
              <w:right w:val="single" w:sz="4" w:space="0" w:color="000000"/>
            </w:tcBorders>
            <w:hideMark/>
          </w:tcPr>
          <w:p w14:paraId="445026FC" w14:textId="77777777" w:rsidR="006C62BE" w:rsidRPr="006C62BE" w:rsidRDefault="006C62BE" w:rsidP="006C62BE">
            <w:pPr>
              <w:pStyle w:val="body-11111"/>
              <w:rPr>
                <w:bCs/>
                <w:lang w:val="en-GB" w:eastAsia="en-IN"/>
              </w:rPr>
            </w:pPr>
            <w:r w:rsidRPr="006C62BE">
              <w:rPr>
                <w:b/>
                <w:bCs/>
                <w:lang w:val="en-GB" w:eastAsia="en-IN"/>
              </w:rPr>
              <w:t>18-30</w:t>
            </w:r>
          </w:p>
        </w:tc>
        <w:tc>
          <w:tcPr>
            <w:tcW w:w="1315" w:type="dxa"/>
            <w:tcBorders>
              <w:top w:val="single" w:sz="4" w:space="0" w:color="000000"/>
              <w:left w:val="single" w:sz="4" w:space="0" w:color="000000"/>
              <w:bottom w:val="single" w:sz="4" w:space="0" w:color="000000"/>
              <w:right w:val="single" w:sz="4" w:space="0" w:color="000000"/>
            </w:tcBorders>
            <w:hideMark/>
          </w:tcPr>
          <w:p w14:paraId="51F4755A" w14:textId="77777777" w:rsidR="006C62BE" w:rsidRPr="006C62BE" w:rsidRDefault="006C62BE" w:rsidP="006C62BE">
            <w:pPr>
              <w:pStyle w:val="body-11111"/>
              <w:rPr>
                <w:bCs/>
                <w:lang w:val="en-GB" w:eastAsia="en-IN"/>
              </w:rPr>
            </w:pPr>
            <w:r w:rsidRPr="006C62BE">
              <w:rPr>
                <w:bCs/>
                <w:lang w:val="en-GB" w:eastAsia="en-IN"/>
              </w:rPr>
              <w:t>Normal</w:t>
            </w:r>
          </w:p>
        </w:tc>
        <w:tc>
          <w:tcPr>
            <w:tcW w:w="1368" w:type="dxa"/>
            <w:tcBorders>
              <w:top w:val="single" w:sz="4" w:space="0" w:color="000000"/>
              <w:left w:val="single" w:sz="4" w:space="0" w:color="000000"/>
              <w:bottom w:val="single" w:sz="4" w:space="0" w:color="000000"/>
              <w:right w:val="single" w:sz="4" w:space="0" w:color="000000"/>
            </w:tcBorders>
            <w:hideMark/>
          </w:tcPr>
          <w:p w14:paraId="2A46D570" w14:textId="77777777" w:rsidR="006C62BE" w:rsidRPr="006C62BE" w:rsidRDefault="006C62BE" w:rsidP="006C62BE">
            <w:pPr>
              <w:pStyle w:val="body-11111"/>
              <w:rPr>
                <w:bCs/>
                <w:lang w:val="en-GB" w:eastAsia="en-IN"/>
              </w:rPr>
            </w:pPr>
            <w:r w:rsidRPr="006C62BE">
              <w:rPr>
                <w:bCs/>
                <w:lang w:val="en-GB" w:eastAsia="en-IN"/>
              </w:rPr>
              <w:t>85%</w:t>
            </w:r>
          </w:p>
        </w:tc>
        <w:tc>
          <w:tcPr>
            <w:tcW w:w="1187" w:type="dxa"/>
            <w:tcBorders>
              <w:top w:val="single" w:sz="4" w:space="0" w:color="000000"/>
              <w:left w:val="single" w:sz="4" w:space="0" w:color="000000"/>
              <w:bottom w:val="single" w:sz="4" w:space="0" w:color="000000"/>
              <w:right w:val="single" w:sz="4" w:space="0" w:color="000000"/>
            </w:tcBorders>
            <w:hideMark/>
          </w:tcPr>
          <w:p w14:paraId="7A76F80F" w14:textId="77777777" w:rsidR="006C62BE" w:rsidRPr="006C62BE" w:rsidRDefault="006C62BE" w:rsidP="006C62BE">
            <w:pPr>
              <w:pStyle w:val="body-11111"/>
              <w:rPr>
                <w:bCs/>
                <w:lang w:val="en-GB" w:eastAsia="en-IN"/>
              </w:rPr>
            </w:pPr>
            <w:r w:rsidRPr="006C62BE">
              <w:rPr>
                <w:bCs/>
                <w:lang w:val="en-GB" w:eastAsia="en-IN"/>
              </w:rPr>
              <w:t>10%</w:t>
            </w:r>
          </w:p>
        </w:tc>
        <w:tc>
          <w:tcPr>
            <w:tcW w:w="1301" w:type="dxa"/>
            <w:tcBorders>
              <w:top w:val="single" w:sz="4" w:space="0" w:color="000000"/>
              <w:left w:val="single" w:sz="4" w:space="0" w:color="000000"/>
              <w:bottom w:val="single" w:sz="4" w:space="0" w:color="000000"/>
              <w:right w:val="single" w:sz="4" w:space="0" w:color="000000"/>
            </w:tcBorders>
            <w:hideMark/>
          </w:tcPr>
          <w:p w14:paraId="41175780" w14:textId="77777777" w:rsidR="006C62BE" w:rsidRPr="006C62BE" w:rsidRDefault="006C62BE" w:rsidP="006C62BE">
            <w:pPr>
              <w:pStyle w:val="body-11111"/>
              <w:rPr>
                <w:bCs/>
                <w:lang w:val="en-GB" w:eastAsia="en-IN"/>
              </w:rPr>
            </w:pPr>
            <w:r w:rsidRPr="006C62BE">
              <w:rPr>
                <w:bCs/>
                <w:lang w:val="en-GB" w:eastAsia="en-IN"/>
              </w:rPr>
              <w:t>5%</w:t>
            </w:r>
          </w:p>
        </w:tc>
        <w:tc>
          <w:tcPr>
            <w:tcW w:w="1631" w:type="dxa"/>
            <w:tcBorders>
              <w:top w:val="single" w:sz="4" w:space="0" w:color="000000"/>
              <w:left w:val="single" w:sz="4" w:space="0" w:color="000000"/>
              <w:bottom w:val="single" w:sz="4" w:space="0" w:color="000000"/>
              <w:right w:val="single" w:sz="4" w:space="0" w:color="000000"/>
            </w:tcBorders>
            <w:hideMark/>
          </w:tcPr>
          <w:p w14:paraId="3784B3AD" w14:textId="77777777" w:rsidR="006C62BE" w:rsidRPr="006C62BE" w:rsidRDefault="006C62BE" w:rsidP="006C62BE">
            <w:pPr>
              <w:pStyle w:val="body-11111"/>
              <w:rPr>
                <w:bCs/>
                <w:lang w:val="en-GB" w:eastAsia="en-IN"/>
              </w:rPr>
            </w:pPr>
            <w:r w:rsidRPr="006C62BE">
              <w:rPr>
                <w:bCs/>
                <w:lang w:val="en-GB" w:eastAsia="en-IN"/>
              </w:rPr>
              <w:t>5%</w:t>
            </w:r>
          </w:p>
        </w:tc>
        <w:tc>
          <w:tcPr>
            <w:tcW w:w="1117" w:type="dxa"/>
            <w:tcBorders>
              <w:top w:val="single" w:sz="4" w:space="0" w:color="000000"/>
              <w:left w:val="single" w:sz="4" w:space="0" w:color="000000"/>
              <w:bottom w:val="single" w:sz="4" w:space="0" w:color="000000"/>
              <w:right w:val="single" w:sz="4" w:space="0" w:color="000000"/>
            </w:tcBorders>
            <w:hideMark/>
          </w:tcPr>
          <w:p w14:paraId="78EDB615" w14:textId="77777777" w:rsidR="006C62BE" w:rsidRPr="006C62BE" w:rsidRDefault="006C62BE" w:rsidP="006C62BE">
            <w:pPr>
              <w:pStyle w:val="body-11111"/>
              <w:rPr>
                <w:bCs/>
                <w:lang w:val="en-GB" w:eastAsia="en-IN"/>
              </w:rPr>
            </w:pPr>
            <w:r w:rsidRPr="006C62BE">
              <w:rPr>
                <w:bCs/>
                <w:lang w:val="en-GB" w:eastAsia="en-IN"/>
              </w:rPr>
              <w:t>0%</w:t>
            </w:r>
          </w:p>
        </w:tc>
      </w:tr>
      <w:tr w:rsidR="006C62BE" w:rsidRPr="006C62BE" w14:paraId="628756C8" w14:textId="77777777" w:rsidTr="006C62BE">
        <w:trPr>
          <w:jc w:val="center"/>
        </w:trPr>
        <w:tc>
          <w:tcPr>
            <w:tcW w:w="1323" w:type="dxa"/>
            <w:tcBorders>
              <w:top w:val="single" w:sz="4" w:space="0" w:color="000000"/>
              <w:left w:val="single" w:sz="4" w:space="0" w:color="000000"/>
              <w:bottom w:val="single" w:sz="4" w:space="0" w:color="000000"/>
              <w:right w:val="single" w:sz="4" w:space="0" w:color="000000"/>
            </w:tcBorders>
            <w:hideMark/>
          </w:tcPr>
          <w:p w14:paraId="0F11B095" w14:textId="77777777" w:rsidR="006C62BE" w:rsidRPr="006C62BE" w:rsidRDefault="006C62BE" w:rsidP="006C62BE">
            <w:pPr>
              <w:pStyle w:val="body-11111"/>
              <w:rPr>
                <w:bCs/>
                <w:lang w:val="en-GB" w:eastAsia="en-IN"/>
              </w:rPr>
            </w:pPr>
            <w:r w:rsidRPr="006C62BE">
              <w:rPr>
                <w:b/>
                <w:bCs/>
                <w:lang w:val="en-GB" w:eastAsia="en-IN"/>
              </w:rPr>
              <w:lastRenderedPageBreak/>
              <w:t>18-30</w:t>
            </w:r>
          </w:p>
        </w:tc>
        <w:tc>
          <w:tcPr>
            <w:tcW w:w="1315" w:type="dxa"/>
            <w:tcBorders>
              <w:top w:val="single" w:sz="4" w:space="0" w:color="000000"/>
              <w:left w:val="single" w:sz="4" w:space="0" w:color="000000"/>
              <w:bottom w:val="single" w:sz="4" w:space="0" w:color="000000"/>
              <w:right w:val="single" w:sz="4" w:space="0" w:color="000000"/>
            </w:tcBorders>
            <w:hideMark/>
          </w:tcPr>
          <w:p w14:paraId="34AFF00A" w14:textId="77777777" w:rsidR="006C62BE" w:rsidRPr="006C62BE" w:rsidRDefault="006C62BE" w:rsidP="006C62BE">
            <w:pPr>
              <w:pStyle w:val="body-11111"/>
              <w:rPr>
                <w:bCs/>
                <w:lang w:val="en-GB" w:eastAsia="en-IN"/>
              </w:rPr>
            </w:pPr>
            <w:r w:rsidRPr="006C62BE">
              <w:rPr>
                <w:bCs/>
                <w:lang w:val="en-GB" w:eastAsia="en-IN"/>
              </w:rPr>
              <w:t>Low</w:t>
            </w:r>
          </w:p>
        </w:tc>
        <w:tc>
          <w:tcPr>
            <w:tcW w:w="1368" w:type="dxa"/>
            <w:tcBorders>
              <w:top w:val="single" w:sz="4" w:space="0" w:color="000000"/>
              <w:left w:val="single" w:sz="4" w:space="0" w:color="000000"/>
              <w:bottom w:val="single" w:sz="4" w:space="0" w:color="000000"/>
              <w:right w:val="single" w:sz="4" w:space="0" w:color="000000"/>
            </w:tcBorders>
            <w:hideMark/>
          </w:tcPr>
          <w:p w14:paraId="5C98740A" w14:textId="77777777" w:rsidR="006C62BE" w:rsidRPr="006C62BE" w:rsidRDefault="006C62BE" w:rsidP="006C62BE">
            <w:pPr>
              <w:pStyle w:val="body-11111"/>
              <w:rPr>
                <w:bCs/>
                <w:lang w:val="en-GB" w:eastAsia="en-IN"/>
              </w:rPr>
            </w:pPr>
            <w:r w:rsidRPr="006C62BE">
              <w:rPr>
                <w:bCs/>
                <w:lang w:val="en-GB" w:eastAsia="en-IN"/>
              </w:rPr>
              <w:t>40%</w:t>
            </w:r>
          </w:p>
        </w:tc>
        <w:tc>
          <w:tcPr>
            <w:tcW w:w="1187" w:type="dxa"/>
            <w:tcBorders>
              <w:top w:val="single" w:sz="4" w:space="0" w:color="000000"/>
              <w:left w:val="single" w:sz="4" w:space="0" w:color="000000"/>
              <w:bottom w:val="single" w:sz="4" w:space="0" w:color="000000"/>
              <w:right w:val="single" w:sz="4" w:space="0" w:color="000000"/>
            </w:tcBorders>
            <w:hideMark/>
          </w:tcPr>
          <w:p w14:paraId="5FA89D9D" w14:textId="77777777" w:rsidR="006C62BE" w:rsidRPr="006C62BE" w:rsidRDefault="006C62BE" w:rsidP="006C62BE">
            <w:pPr>
              <w:pStyle w:val="body-11111"/>
              <w:rPr>
                <w:bCs/>
                <w:lang w:val="en-GB" w:eastAsia="en-IN"/>
              </w:rPr>
            </w:pPr>
            <w:r w:rsidRPr="006C62BE">
              <w:rPr>
                <w:bCs/>
                <w:lang w:val="en-GB" w:eastAsia="en-IN"/>
              </w:rPr>
              <w:t>45%</w:t>
            </w:r>
          </w:p>
        </w:tc>
        <w:tc>
          <w:tcPr>
            <w:tcW w:w="1301" w:type="dxa"/>
            <w:tcBorders>
              <w:top w:val="single" w:sz="4" w:space="0" w:color="000000"/>
              <w:left w:val="single" w:sz="4" w:space="0" w:color="000000"/>
              <w:bottom w:val="single" w:sz="4" w:space="0" w:color="000000"/>
              <w:right w:val="single" w:sz="4" w:space="0" w:color="000000"/>
            </w:tcBorders>
            <w:hideMark/>
          </w:tcPr>
          <w:p w14:paraId="62B38525" w14:textId="77777777" w:rsidR="006C62BE" w:rsidRPr="006C62BE" w:rsidRDefault="006C62BE" w:rsidP="006C62BE">
            <w:pPr>
              <w:pStyle w:val="body-11111"/>
              <w:rPr>
                <w:bCs/>
                <w:lang w:val="en-GB" w:eastAsia="en-IN"/>
              </w:rPr>
            </w:pPr>
            <w:r w:rsidRPr="006C62BE">
              <w:rPr>
                <w:bCs/>
                <w:lang w:val="en-GB" w:eastAsia="en-IN"/>
              </w:rPr>
              <w:t>10%</w:t>
            </w:r>
          </w:p>
        </w:tc>
        <w:tc>
          <w:tcPr>
            <w:tcW w:w="1631" w:type="dxa"/>
            <w:tcBorders>
              <w:top w:val="single" w:sz="4" w:space="0" w:color="000000"/>
              <w:left w:val="single" w:sz="4" w:space="0" w:color="000000"/>
              <w:bottom w:val="single" w:sz="4" w:space="0" w:color="000000"/>
              <w:right w:val="single" w:sz="4" w:space="0" w:color="000000"/>
            </w:tcBorders>
            <w:hideMark/>
          </w:tcPr>
          <w:p w14:paraId="1C07D8FA" w14:textId="77777777" w:rsidR="006C62BE" w:rsidRPr="006C62BE" w:rsidRDefault="006C62BE" w:rsidP="006C62BE">
            <w:pPr>
              <w:pStyle w:val="body-11111"/>
              <w:rPr>
                <w:bCs/>
                <w:lang w:val="en-GB" w:eastAsia="en-IN"/>
              </w:rPr>
            </w:pPr>
            <w:r w:rsidRPr="006C62BE">
              <w:rPr>
                <w:bCs/>
                <w:lang w:val="en-GB" w:eastAsia="en-IN"/>
              </w:rPr>
              <w:t>30%</w:t>
            </w:r>
          </w:p>
        </w:tc>
        <w:tc>
          <w:tcPr>
            <w:tcW w:w="1117" w:type="dxa"/>
            <w:tcBorders>
              <w:top w:val="single" w:sz="4" w:space="0" w:color="000000"/>
              <w:left w:val="single" w:sz="4" w:space="0" w:color="000000"/>
              <w:bottom w:val="single" w:sz="4" w:space="0" w:color="000000"/>
              <w:right w:val="single" w:sz="4" w:space="0" w:color="000000"/>
            </w:tcBorders>
            <w:hideMark/>
          </w:tcPr>
          <w:p w14:paraId="741B9DF3" w14:textId="77777777" w:rsidR="006C62BE" w:rsidRPr="006C62BE" w:rsidRDefault="006C62BE" w:rsidP="006C62BE">
            <w:pPr>
              <w:pStyle w:val="body-11111"/>
              <w:rPr>
                <w:bCs/>
                <w:lang w:val="en-GB" w:eastAsia="en-IN"/>
              </w:rPr>
            </w:pPr>
            <w:r w:rsidRPr="006C62BE">
              <w:rPr>
                <w:bCs/>
                <w:lang w:val="en-GB" w:eastAsia="en-IN"/>
              </w:rPr>
              <w:t>2%</w:t>
            </w:r>
          </w:p>
        </w:tc>
      </w:tr>
      <w:tr w:rsidR="006C62BE" w:rsidRPr="006C62BE" w14:paraId="573DE606" w14:textId="77777777" w:rsidTr="006C62BE">
        <w:trPr>
          <w:jc w:val="center"/>
        </w:trPr>
        <w:tc>
          <w:tcPr>
            <w:tcW w:w="1323" w:type="dxa"/>
            <w:tcBorders>
              <w:top w:val="single" w:sz="4" w:space="0" w:color="000000"/>
              <w:left w:val="single" w:sz="4" w:space="0" w:color="000000"/>
              <w:bottom w:val="single" w:sz="4" w:space="0" w:color="000000"/>
              <w:right w:val="single" w:sz="4" w:space="0" w:color="000000"/>
            </w:tcBorders>
            <w:hideMark/>
          </w:tcPr>
          <w:p w14:paraId="7D1918E2" w14:textId="77777777" w:rsidR="006C62BE" w:rsidRPr="006C62BE" w:rsidRDefault="006C62BE" w:rsidP="006C62BE">
            <w:pPr>
              <w:pStyle w:val="body-11111"/>
              <w:rPr>
                <w:bCs/>
                <w:lang w:val="en-GB" w:eastAsia="en-IN"/>
              </w:rPr>
            </w:pPr>
            <w:r w:rsidRPr="006C62BE">
              <w:rPr>
                <w:b/>
                <w:bCs/>
                <w:lang w:val="en-GB" w:eastAsia="en-IN"/>
              </w:rPr>
              <w:t>31-50</w:t>
            </w:r>
          </w:p>
        </w:tc>
        <w:tc>
          <w:tcPr>
            <w:tcW w:w="1315" w:type="dxa"/>
            <w:tcBorders>
              <w:top w:val="single" w:sz="4" w:space="0" w:color="000000"/>
              <w:left w:val="single" w:sz="4" w:space="0" w:color="000000"/>
              <w:bottom w:val="single" w:sz="4" w:space="0" w:color="000000"/>
              <w:right w:val="single" w:sz="4" w:space="0" w:color="000000"/>
            </w:tcBorders>
            <w:hideMark/>
          </w:tcPr>
          <w:p w14:paraId="46DC9B53" w14:textId="77777777" w:rsidR="006C62BE" w:rsidRPr="006C62BE" w:rsidRDefault="006C62BE" w:rsidP="006C62BE">
            <w:pPr>
              <w:pStyle w:val="body-11111"/>
              <w:rPr>
                <w:bCs/>
                <w:lang w:val="en-GB" w:eastAsia="en-IN"/>
              </w:rPr>
            </w:pPr>
            <w:r w:rsidRPr="006C62BE">
              <w:rPr>
                <w:bCs/>
                <w:lang w:val="en-GB" w:eastAsia="en-IN"/>
              </w:rPr>
              <w:t>Normal</w:t>
            </w:r>
          </w:p>
        </w:tc>
        <w:tc>
          <w:tcPr>
            <w:tcW w:w="1368" w:type="dxa"/>
            <w:tcBorders>
              <w:top w:val="single" w:sz="4" w:space="0" w:color="000000"/>
              <w:left w:val="single" w:sz="4" w:space="0" w:color="000000"/>
              <w:bottom w:val="single" w:sz="4" w:space="0" w:color="000000"/>
              <w:right w:val="single" w:sz="4" w:space="0" w:color="000000"/>
            </w:tcBorders>
            <w:hideMark/>
          </w:tcPr>
          <w:p w14:paraId="183F977F" w14:textId="77777777" w:rsidR="006C62BE" w:rsidRPr="006C62BE" w:rsidRDefault="006C62BE" w:rsidP="006C62BE">
            <w:pPr>
              <w:pStyle w:val="body-11111"/>
              <w:rPr>
                <w:bCs/>
                <w:lang w:val="en-GB" w:eastAsia="en-IN"/>
              </w:rPr>
            </w:pPr>
            <w:r w:rsidRPr="006C62BE">
              <w:rPr>
                <w:bCs/>
                <w:lang w:val="en-GB" w:eastAsia="en-IN"/>
              </w:rPr>
              <w:t>75%</w:t>
            </w:r>
          </w:p>
        </w:tc>
        <w:tc>
          <w:tcPr>
            <w:tcW w:w="1187" w:type="dxa"/>
            <w:tcBorders>
              <w:top w:val="single" w:sz="4" w:space="0" w:color="000000"/>
              <w:left w:val="single" w:sz="4" w:space="0" w:color="000000"/>
              <w:bottom w:val="single" w:sz="4" w:space="0" w:color="000000"/>
              <w:right w:val="single" w:sz="4" w:space="0" w:color="000000"/>
            </w:tcBorders>
            <w:hideMark/>
          </w:tcPr>
          <w:p w14:paraId="5AA39C88" w14:textId="77777777" w:rsidR="006C62BE" w:rsidRPr="006C62BE" w:rsidRDefault="006C62BE" w:rsidP="006C62BE">
            <w:pPr>
              <w:pStyle w:val="body-11111"/>
              <w:rPr>
                <w:bCs/>
                <w:lang w:val="en-GB" w:eastAsia="en-IN"/>
              </w:rPr>
            </w:pPr>
            <w:r w:rsidRPr="006C62BE">
              <w:rPr>
                <w:bCs/>
                <w:lang w:val="en-GB" w:eastAsia="en-IN"/>
              </w:rPr>
              <w:t>20%</w:t>
            </w:r>
          </w:p>
        </w:tc>
        <w:tc>
          <w:tcPr>
            <w:tcW w:w="1301" w:type="dxa"/>
            <w:tcBorders>
              <w:top w:val="single" w:sz="4" w:space="0" w:color="000000"/>
              <w:left w:val="single" w:sz="4" w:space="0" w:color="000000"/>
              <w:bottom w:val="single" w:sz="4" w:space="0" w:color="000000"/>
              <w:right w:val="single" w:sz="4" w:space="0" w:color="000000"/>
            </w:tcBorders>
            <w:hideMark/>
          </w:tcPr>
          <w:p w14:paraId="51B8EC7D" w14:textId="77777777" w:rsidR="006C62BE" w:rsidRPr="006C62BE" w:rsidRDefault="006C62BE" w:rsidP="006C62BE">
            <w:pPr>
              <w:pStyle w:val="body-11111"/>
              <w:rPr>
                <w:bCs/>
                <w:lang w:val="en-GB" w:eastAsia="en-IN"/>
              </w:rPr>
            </w:pPr>
            <w:r w:rsidRPr="006C62BE">
              <w:rPr>
                <w:bCs/>
                <w:lang w:val="en-GB" w:eastAsia="en-IN"/>
              </w:rPr>
              <w:t>5%</w:t>
            </w:r>
          </w:p>
        </w:tc>
        <w:tc>
          <w:tcPr>
            <w:tcW w:w="1631" w:type="dxa"/>
            <w:tcBorders>
              <w:top w:val="single" w:sz="4" w:space="0" w:color="000000"/>
              <w:left w:val="single" w:sz="4" w:space="0" w:color="000000"/>
              <w:bottom w:val="single" w:sz="4" w:space="0" w:color="000000"/>
              <w:right w:val="single" w:sz="4" w:space="0" w:color="000000"/>
            </w:tcBorders>
            <w:hideMark/>
          </w:tcPr>
          <w:p w14:paraId="3E556482" w14:textId="77777777" w:rsidR="006C62BE" w:rsidRPr="006C62BE" w:rsidRDefault="006C62BE" w:rsidP="006C62BE">
            <w:pPr>
              <w:pStyle w:val="body-11111"/>
              <w:rPr>
                <w:bCs/>
                <w:lang w:val="en-GB" w:eastAsia="en-IN"/>
              </w:rPr>
            </w:pPr>
            <w:r w:rsidRPr="006C62BE">
              <w:rPr>
                <w:bCs/>
                <w:lang w:val="en-GB" w:eastAsia="en-IN"/>
              </w:rPr>
              <w:t>15%</w:t>
            </w:r>
          </w:p>
        </w:tc>
        <w:tc>
          <w:tcPr>
            <w:tcW w:w="1117" w:type="dxa"/>
            <w:tcBorders>
              <w:top w:val="single" w:sz="4" w:space="0" w:color="000000"/>
              <w:left w:val="single" w:sz="4" w:space="0" w:color="000000"/>
              <w:bottom w:val="single" w:sz="4" w:space="0" w:color="000000"/>
              <w:right w:val="single" w:sz="4" w:space="0" w:color="000000"/>
            </w:tcBorders>
            <w:hideMark/>
          </w:tcPr>
          <w:p w14:paraId="6CFD94AF" w14:textId="77777777" w:rsidR="006C62BE" w:rsidRPr="006C62BE" w:rsidRDefault="006C62BE" w:rsidP="006C62BE">
            <w:pPr>
              <w:pStyle w:val="body-11111"/>
              <w:rPr>
                <w:bCs/>
                <w:lang w:val="en-GB" w:eastAsia="en-IN"/>
              </w:rPr>
            </w:pPr>
            <w:r w:rsidRPr="006C62BE">
              <w:rPr>
                <w:bCs/>
                <w:lang w:val="en-GB" w:eastAsia="en-IN"/>
              </w:rPr>
              <w:t>0%</w:t>
            </w:r>
          </w:p>
        </w:tc>
      </w:tr>
      <w:tr w:rsidR="006C62BE" w:rsidRPr="006C62BE" w14:paraId="69399852" w14:textId="77777777" w:rsidTr="006C62BE">
        <w:trPr>
          <w:jc w:val="center"/>
        </w:trPr>
        <w:tc>
          <w:tcPr>
            <w:tcW w:w="1323" w:type="dxa"/>
            <w:tcBorders>
              <w:top w:val="single" w:sz="4" w:space="0" w:color="000000"/>
              <w:left w:val="single" w:sz="4" w:space="0" w:color="000000"/>
              <w:bottom w:val="single" w:sz="4" w:space="0" w:color="000000"/>
              <w:right w:val="single" w:sz="4" w:space="0" w:color="000000"/>
            </w:tcBorders>
            <w:hideMark/>
          </w:tcPr>
          <w:p w14:paraId="7CAE561C" w14:textId="77777777" w:rsidR="006C62BE" w:rsidRPr="006C62BE" w:rsidRDefault="006C62BE" w:rsidP="006C62BE">
            <w:pPr>
              <w:pStyle w:val="body-11111"/>
              <w:rPr>
                <w:bCs/>
                <w:lang w:val="en-GB" w:eastAsia="en-IN"/>
              </w:rPr>
            </w:pPr>
            <w:r w:rsidRPr="006C62BE">
              <w:rPr>
                <w:b/>
                <w:bCs/>
                <w:lang w:val="en-GB" w:eastAsia="en-IN"/>
              </w:rPr>
              <w:t>31-50</w:t>
            </w:r>
          </w:p>
        </w:tc>
        <w:tc>
          <w:tcPr>
            <w:tcW w:w="1315" w:type="dxa"/>
            <w:tcBorders>
              <w:top w:val="single" w:sz="4" w:space="0" w:color="000000"/>
              <w:left w:val="single" w:sz="4" w:space="0" w:color="000000"/>
              <w:bottom w:val="single" w:sz="4" w:space="0" w:color="000000"/>
              <w:right w:val="single" w:sz="4" w:space="0" w:color="000000"/>
            </w:tcBorders>
            <w:hideMark/>
          </w:tcPr>
          <w:p w14:paraId="472A5985" w14:textId="77777777" w:rsidR="006C62BE" w:rsidRPr="006C62BE" w:rsidRDefault="006C62BE" w:rsidP="006C62BE">
            <w:pPr>
              <w:pStyle w:val="body-11111"/>
              <w:rPr>
                <w:bCs/>
                <w:lang w:val="en-GB" w:eastAsia="en-IN"/>
              </w:rPr>
            </w:pPr>
            <w:r w:rsidRPr="006C62BE">
              <w:rPr>
                <w:bCs/>
                <w:lang w:val="en-GB" w:eastAsia="en-IN"/>
              </w:rPr>
              <w:t>Low</w:t>
            </w:r>
          </w:p>
        </w:tc>
        <w:tc>
          <w:tcPr>
            <w:tcW w:w="1368" w:type="dxa"/>
            <w:tcBorders>
              <w:top w:val="single" w:sz="4" w:space="0" w:color="000000"/>
              <w:left w:val="single" w:sz="4" w:space="0" w:color="000000"/>
              <w:bottom w:val="single" w:sz="4" w:space="0" w:color="000000"/>
              <w:right w:val="single" w:sz="4" w:space="0" w:color="000000"/>
            </w:tcBorders>
            <w:hideMark/>
          </w:tcPr>
          <w:p w14:paraId="3EB92C24" w14:textId="77777777" w:rsidR="006C62BE" w:rsidRPr="006C62BE" w:rsidRDefault="006C62BE" w:rsidP="006C62BE">
            <w:pPr>
              <w:pStyle w:val="body-11111"/>
              <w:rPr>
                <w:bCs/>
                <w:lang w:val="en-GB" w:eastAsia="en-IN"/>
              </w:rPr>
            </w:pPr>
            <w:r w:rsidRPr="006C62BE">
              <w:rPr>
                <w:bCs/>
                <w:lang w:val="en-GB" w:eastAsia="en-IN"/>
              </w:rPr>
              <w:t>25%</w:t>
            </w:r>
          </w:p>
        </w:tc>
        <w:tc>
          <w:tcPr>
            <w:tcW w:w="1187" w:type="dxa"/>
            <w:tcBorders>
              <w:top w:val="single" w:sz="4" w:space="0" w:color="000000"/>
              <w:left w:val="single" w:sz="4" w:space="0" w:color="000000"/>
              <w:bottom w:val="single" w:sz="4" w:space="0" w:color="000000"/>
              <w:right w:val="single" w:sz="4" w:space="0" w:color="000000"/>
            </w:tcBorders>
            <w:hideMark/>
          </w:tcPr>
          <w:p w14:paraId="60DF3F56" w14:textId="77777777" w:rsidR="006C62BE" w:rsidRPr="006C62BE" w:rsidRDefault="006C62BE" w:rsidP="006C62BE">
            <w:pPr>
              <w:pStyle w:val="body-11111"/>
              <w:rPr>
                <w:bCs/>
                <w:lang w:val="en-GB" w:eastAsia="en-IN"/>
              </w:rPr>
            </w:pPr>
            <w:r w:rsidRPr="006C62BE">
              <w:rPr>
                <w:bCs/>
                <w:lang w:val="en-GB" w:eastAsia="en-IN"/>
              </w:rPr>
              <w:t>55%</w:t>
            </w:r>
          </w:p>
        </w:tc>
        <w:tc>
          <w:tcPr>
            <w:tcW w:w="1301" w:type="dxa"/>
            <w:tcBorders>
              <w:top w:val="single" w:sz="4" w:space="0" w:color="000000"/>
              <w:left w:val="single" w:sz="4" w:space="0" w:color="000000"/>
              <w:bottom w:val="single" w:sz="4" w:space="0" w:color="000000"/>
              <w:right w:val="single" w:sz="4" w:space="0" w:color="000000"/>
            </w:tcBorders>
            <w:hideMark/>
          </w:tcPr>
          <w:p w14:paraId="6F8DB369" w14:textId="77777777" w:rsidR="006C62BE" w:rsidRPr="006C62BE" w:rsidRDefault="006C62BE" w:rsidP="006C62BE">
            <w:pPr>
              <w:pStyle w:val="body-11111"/>
              <w:rPr>
                <w:bCs/>
                <w:lang w:val="en-GB" w:eastAsia="en-IN"/>
              </w:rPr>
            </w:pPr>
            <w:r w:rsidRPr="006C62BE">
              <w:rPr>
                <w:bCs/>
                <w:lang w:val="en-GB" w:eastAsia="en-IN"/>
              </w:rPr>
              <w:t>20%</w:t>
            </w:r>
          </w:p>
        </w:tc>
        <w:tc>
          <w:tcPr>
            <w:tcW w:w="1631" w:type="dxa"/>
            <w:tcBorders>
              <w:top w:val="single" w:sz="4" w:space="0" w:color="000000"/>
              <w:left w:val="single" w:sz="4" w:space="0" w:color="000000"/>
              <w:bottom w:val="single" w:sz="4" w:space="0" w:color="000000"/>
              <w:right w:val="single" w:sz="4" w:space="0" w:color="000000"/>
            </w:tcBorders>
            <w:hideMark/>
          </w:tcPr>
          <w:p w14:paraId="2A28B5F0" w14:textId="77777777" w:rsidR="006C62BE" w:rsidRPr="006C62BE" w:rsidRDefault="006C62BE" w:rsidP="006C62BE">
            <w:pPr>
              <w:pStyle w:val="body-11111"/>
              <w:rPr>
                <w:bCs/>
                <w:lang w:val="en-GB" w:eastAsia="en-IN"/>
              </w:rPr>
            </w:pPr>
            <w:r w:rsidRPr="006C62BE">
              <w:rPr>
                <w:bCs/>
                <w:lang w:val="en-GB" w:eastAsia="en-IN"/>
              </w:rPr>
              <w:t>45%</w:t>
            </w:r>
          </w:p>
        </w:tc>
        <w:tc>
          <w:tcPr>
            <w:tcW w:w="1117" w:type="dxa"/>
            <w:tcBorders>
              <w:top w:val="single" w:sz="4" w:space="0" w:color="000000"/>
              <w:left w:val="single" w:sz="4" w:space="0" w:color="000000"/>
              <w:bottom w:val="single" w:sz="4" w:space="0" w:color="000000"/>
              <w:right w:val="single" w:sz="4" w:space="0" w:color="000000"/>
            </w:tcBorders>
            <w:hideMark/>
          </w:tcPr>
          <w:p w14:paraId="76D87626" w14:textId="77777777" w:rsidR="006C62BE" w:rsidRPr="006C62BE" w:rsidRDefault="006C62BE" w:rsidP="006C62BE">
            <w:pPr>
              <w:pStyle w:val="body-11111"/>
              <w:rPr>
                <w:bCs/>
                <w:lang w:val="en-GB" w:eastAsia="en-IN"/>
              </w:rPr>
            </w:pPr>
            <w:r w:rsidRPr="006C62BE">
              <w:rPr>
                <w:bCs/>
                <w:lang w:val="en-GB" w:eastAsia="en-IN"/>
              </w:rPr>
              <w:t>10%</w:t>
            </w:r>
          </w:p>
        </w:tc>
      </w:tr>
      <w:tr w:rsidR="006C62BE" w:rsidRPr="006C62BE" w14:paraId="21D90317" w14:textId="77777777" w:rsidTr="006C62BE">
        <w:trPr>
          <w:jc w:val="center"/>
        </w:trPr>
        <w:tc>
          <w:tcPr>
            <w:tcW w:w="1323" w:type="dxa"/>
            <w:tcBorders>
              <w:top w:val="single" w:sz="4" w:space="0" w:color="000000"/>
              <w:left w:val="single" w:sz="4" w:space="0" w:color="000000"/>
              <w:bottom w:val="single" w:sz="4" w:space="0" w:color="000000"/>
              <w:right w:val="single" w:sz="4" w:space="0" w:color="000000"/>
            </w:tcBorders>
            <w:hideMark/>
          </w:tcPr>
          <w:p w14:paraId="61958031" w14:textId="77777777" w:rsidR="006C62BE" w:rsidRPr="006C62BE" w:rsidRDefault="006C62BE" w:rsidP="006C62BE">
            <w:pPr>
              <w:pStyle w:val="body-11111"/>
              <w:rPr>
                <w:bCs/>
                <w:lang w:val="en-GB" w:eastAsia="en-IN"/>
              </w:rPr>
            </w:pPr>
            <w:r w:rsidRPr="006C62BE">
              <w:rPr>
                <w:b/>
                <w:bCs/>
                <w:lang w:val="en-GB" w:eastAsia="en-IN"/>
              </w:rPr>
              <w:t>51+</w:t>
            </w:r>
          </w:p>
        </w:tc>
        <w:tc>
          <w:tcPr>
            <w:tcW w:w="1315" w:type="dxa"/>
            <w:tcBorders>
              <w:top w:val="single" w:sz="4" w:space="0" w:color="000000"/>
              <w:left w:val="single" w:sz="4" w:space="0" w:color="000000"/>
              <w:bottom w:val="single" w:sz="4" w:space="0" w:color="000000"/>
              <w:right w:val="single" w:sz="4" w:space="0" w:color="000000"/>
            </w:tcBorders>
            <w:hideMark/>
          </w:tcPr>
          <w:p w14:paraId="3F63C20D" w14:textId="77777777" w:rsidR="006C62BE" w:rsidRPr="006C62BE" w:rsidRDefault="006C62BE" w:rsidP="006C62BE">
            <w:pPr>
              <w:pStyle w:val="body-11111"/>
              <w:rPr>
                <w:bCs/>
                <w:lang w:val="en-GB" w:eastAsia="en-IN"/>
              </w:rPr>
            </w:pPr>
            <w:r w:rsidRPr="006C62BE">
              <w:rPr>
                <w:bCs/>
                <w:lang w:val="en-GB" w:eastAsia="en-IN"/>
              </w:rPr>
              <w:t>Normal</w:t>
            </w:r>
          </w:p>
        </w:tc>
        <w:tc>
          <w:tcPr>
            <w:tcW w:w="1368" w:type="dxa"/>
            <w:tcBorders>
              <w:top w:val="single" w:sz="4" w:space="0" w:color="000000"/>
              <w:left w:val="single" w:sz="4" w:space="0" w:color="000000"/>
              <w:bottom w:val="single" w:sz="4" w:space="0" w:color="000000"/>
              <w:right w:val="single" w:sz="4" w:space="0" w:color="000000"/>
            </w:tcBorders>
            <w:hideMark/>
          </w:tcPr>
          <w:p w14:paraId="711835ED" w14:textId="77777777" w:rsidR="006C62BE" w:rsidRPr="006C62BE" w:rsidRDefault="006C62BE" w:rsidP="006C62BE">
            <w:pPr>
              <w:pStyle w:val="body-11111"/>
              <w:rPr>
                <w:bCs/>
                <w:lang w:val="en-GB" w:eastAsia="en-IN"/>
              </w:rPr>
            </w:pPr>
            <w:r w:rsidRPr="006C62BE">
              <w:rPr>
                <w:bCs/>
                <w:lang w:val="en-GB" w:eastAsia="en-IN"/>
              </w:rPr>
              <w:t>60%</w:t>
            </w:r>
          </w:p>
        </w:tc>
        <w:tc>
          <w:tcPr>
            <w:tcW w:w="1187" w:type="dxa"/>
            <w:tcBorders>
              <w:top w:val="single" w:sz="4" w:space="0" w:color="000000"/>
              <w:left w:val="single" w:sz="4" w:space="0" w:color="000000"/>
              <w:bottom w:val="single" w:sz="4" w:space="0" w:color="000000"/>
              <w:right w:val="single" w:sz="4" w:space="0" w:color="000000"/>
            </w:tcBorders>
            <w:hideMark/>
          </w:tcPr>
          <w:p w14:paraId="48D9B0B2" w14:textId="77777777" w:rsidR="006C62BE" w:rsidRPr="006C62BE" w:rsidRDefault="006C62BE" w:rsidP="006C62BE">
            <w:pPr>
              <w:pStyle w:val="body-11111"/>
              <w:rPr>
                <w:bCs/>
                <w:lang w:val="en-GB" w:eastAsia="en-IN"/>
              </w:rPr>
            </w:pPr>
            <w:r w:rsidRPr="006C62BE">
              <w:rPr>
                <w:bCs/>
                <w:lang w:val="en-GB" w:eastAsia="en-IN"/>
              </w:rPr>
              <w:t>25%</w:t>
            </w:r>
          </w:p>
        </w:tc>
        <w:tc>
          <w:tcPr>
            <w:tcW w:w="1301" w:type="dxa"/>
            <w:tcBorders>
              <w:top w:val="single" w:sz="4" w:space="0" w:color="000000"/>
              <w:left w:val="single" w:sz="4" w:space="0" w:color="000000"/>
              <w:bottom w:val="single" w:sz="4" w:space="0" w:color="000000"/>
              <w:right w:val="single" w:sz="4" w:space="0" w:color="000000"/>
            </w:tcBorders>
            <w:hideMark/>
          </w:tcPr>
          <w:p w14:paraId="625C7035" w14:textId="77777777" w:rsidR="006C62BE" w:rsidRPr="006C62BE" w:rsidRDefault="006C62BE" w:rsidP="006C62BE">
            <w:pPr>
              <w:pStyle w:val="body-11111"/>
              <w:rPr>
                <w:bCs/>
                <w:lang w:val="en-GB" w:eastAsia="en-IN"/>
              </w:rPr>
            </w:pPr>
            <w:r w:rsidRPr="006C62BE">
              <w:rPr>
                <w:bCs/>
                <w:lang w:val="en-GB" w:eastAsia="en-IN"/>
              </w:rPr>
              <w:t>10%</w:t>
            </w:r>
          </w:p>
        </w:tc>
        <w:tc>
          <w:tcPr>
            <w:tcW w:w="1631" w:type="dxa"/>
            <w:tcBorders>
              <w:top w:val="single" w:sz="4" w:space="0" w:color="000000"/>
              <w:left w:val="single" w:sz="4" w:space="0" w:color="000000"/>
              <w:bottom w:val="single" w:sz="4" w:space="0" w:color="000000"/>
              <w:right w:val="single" w:sz="4" w:space="0" w:color="000000"/>
            </w:tcBorders>
            <w:hideMark/>
          </w:tcPr>
          <w:p w14:paraId="0F498F67" w14:textId="77777777" w:rsidR="006C62BE" w:rsidRPr="006C62BE" w:rsidRDefault="006C62BE" w:rsidP="006C62BE">
            <w:pPr>
              <w:pStyle w:val="body-11111"/>
              <w:rPr>
                <w:bCs/>
                <w:lang w:val="en-GB" w:eastAsia="en-IN"/>
              </w:rPr>
            </w:pPr>
            <w:r w:rsidRPr="006C62BE">
              <w:rPr>
                <w:bCs/>
                <w:lang w:val="en-GB" w:eastAsia="en-IN"/>
              </w:rPr>
              <w:t>20%</w:t>
            </w:r>
          </w:p>
        </w:tc>
        <w:tc>
          <w:tcPr>
            <w:tcW w:w="1117" w:type="dxa"/>
            <w:tcBorders>
              <w:top w:val="single" w:sz="4" w:space="0" w:color="000000"/>
              <w:left w:val="single" w:sz="4" w:space="0" w:color="000000"/>
              <w:bottom w:val="single" w:sz="4" w:space="0" w:color="000000"/>
              <w:right w:val="single" w:sz="4" w:space="0" w:color="000000"/>
            </w:tcBorders>
            <w:hideMark/>
          </w:tcPr>
          <w:p w14:paraId="140F1659" w14:textId="77777777" w:rsidR="006C62BE" w:rsidRPr="006C62BE" w:rsidRDefault="006C62BE" w:rsidP="006C62BE">
            <w:pPr>
              <w:pStyle w:val="body-11111"/>
              <w:rPr>
                <w:bCs/>
                <w:lang w:val="en-GB" w:eastAsia="en-IN"/>
              </w:rPr>
            </w:pPr>
            <w:r w:rsidRPr="006C62BE">
              <w:rPr>
                <w:bCs/>
                <w:lang w:val="en-GB" w:eastAsia="en-IN"/>
              </w:rPr>
              <w:t>5%</w:t>
            </w:r>
          </w:p>
        </w:tc>
      </w:tr>
      <w:tr w:rsidR="006C62BE" w:rsidRPr="006C62BE" w14:paraId="1F39C859" w14:textId="77777777" w:rsidTr="006C62BE">
        <w:trPr>
          <w:jc w:val="center"/>
        </w:trPr>
        <w:tc>
          <w:tcPr>
            <w:tcW w:w="1323" w:type="dxa"/>
            <w:tcBorders>
              <w:top w:val="single" w:sz="4" w:space="0" w:color="000000"/>
              <w:left w:val="single" w:sz="4" w:space="0" w:color="000000"/>
              <w:bottom w:val="single" w:sz="4" w:space="0" w:color="000000"/>
              <w:right w:val="single" w:sz="4" w:space="0" w:color="000000"/>
            </w:tcBorders>
            <w:hideMark/>
          </w:tcPr>
          <w:p w14:paraId="1D584A05" w14:textId="77777777" w:rsidR="006C62BE" w:rsidRPr="006C62BE" w:rsidRDefault="006C62BE" w:rsidP="006C62BE">
            <w:pPr>
              <w:pStyle w:val="body-11111"/>
              <w:rPr>
                <w:bCs/>
                <w:lang w:val="en-GB" w:eastAsia="en-IN"/>
              </w:rPr>
            </w:pPr>
            <w:r w:rsidRPr="006C62BE">
              <w:rPr>
                <w:b/>
                <w:bCs/>
                <w:lang w:val="en-GB" w:eastAsia="en-IN"/>
              </w:rPr>
              <w:t>51+</w:t>
            </w:r>
          </w:p>
        </w:tc>
        <w:tc>
          <w:tcPr>
            <w:tcW w:w="1315" w:type="dxa"/>
            <w:tcBorders>
              <w:top w:val="single" w:sz="4" w:space="0" w:color="000000"/>
              <w:left w:val="single" w:sz="4" w:space="0" w:color="000000"/>
              <w:bottom w:val="single" w:sz="4" w:space="0" w:color="000000"/>
              <w:right w:val="single" w:sz="4" w:space="0" w:color="000000"/>
            </w:tcBorders>
            <w:hideMark/>
          </w:tcPr>
          <w:p w14:paraId="5F1C724A" w14:textId="77777777" w:rsidR="006C62BE" w:rsidRPr="006C62BE" w:rsidRDefault="006C62BE" w:rsidP="006C62BE">
            <w:pPr>
              <w:pStyle w:val="body-11111"/>
              <w:rPr>
                <w:bCs/>
                <w:lang w:val="en-GB" w:eastAsia="en-IN"/>
              </w:rPr>
            </w:pPr>
            <w:r w:rsidRPr="006C62BE">
              <w:rPr>
                <w:bCs/>
                <w:lang w:val="en-GB" w:eastAsia="en-IN"/>
              </w:rPr>
              <w:t>Low</w:t>
            </w:r>
          </w:p>
        </w:tc>
        <w:tc>
          <w:tcPr>
            <w:tcW w:w="1368" w:type="dxa"/>
            <w:tcBorders>
              <w:top w:val="single" w:sz="4" w:space="0" w:color="000000"/>
              <w:left w:val="single" w:sz="4" w:space="0" w:color="000000"/>
              <w:bottom w:val="single" w:sz="4" w:space="0" w:color="000000"/>
              <w:right w:val="single" w:sz="4" w:space="0" w:color="000000"/>
            </w:tcBorders>
            <w:hideMark/>
          </w:tcPr>
          <w:p w14:paraId="61595DDE" w14:textId="77777777" w:rsidR="006C62BE" w:rsidRPr="006C62BE" w:rsidRDefault="006C62BE" w:rsidP="006C62BE">
            <w:pPr>
              <w:pStyle w:val="body-11111"/>
              <w:rPr>
                <w:bCs/>
                <w:lang w:val="en-GB" w:eastAsia="en-IN"/>
              </w:rPr>
            </w:pPr>
            <w:r w:rsidRPr="006C62BE">
              <w:rPr>
                <w:bCs/>
                <w:lang w:val="en-GB" w:eastAsia="en-IN"/>
              </w:rPr>
              <w:t>10%</w:t>
            </w:r>
          </w:p>
        </w:tc>
        <w:tc>
          <w:tcPr>
            <w:tcW w:w="1187" w:type="dxa"/>
            <w:tcBorders>
              <w:top w:val="single" w:sz="4" w:space="0" w:color="000000"/>
              <w:left w:val="single" w:sz="4" w:space="0" w:color="000000"/>
              <w:bottom w:val="single" w:sz="4" w:space="0" w:color="000000"/>
              <w:right w:val="single" w:sz="4" w:space="0" w:color="000000"/>
            </w:tcBorders>
            <w:hideMark/>
          </w:tcPr>
          <w:p w14:paraId="3C72F773" w14:textId="77777777" w:rsidR="006C62BE" w:rsidRPr="006C62BE" w:rsidRDefault="006C62BE" w:rsidP="006C62BE">
            <w:pPr>
              <w:pStyle w:val="body-11111"/>
              <w:rPr>
                <w:bCs/>
                <w:lang w:val="en-GB" w:eastAsia="en-IN"/>
              </w:rPr>
            </w:pPr>
            <w:r w:rsidRPr="006C62BE">
              <w:rPr>
                <w:bCs/>
                <w:lang w:val="en-GB" w:eastAsia="en-IN"/>
              </w:rPr>
              <w:t>65%</w:t>
            </w:r>
          </w:p>
        </w:tc>
        <w:tc>
          <w:tcPr>
            <w:tcW w:w="1301" w:type="dxa"/>
            <w:tcBorders>
              <w:top w:val="single" w:sz="4" w:space="0" w:color="000000"/>
              <w:left w:val="single" w:sz="4" w:space="0" w:color="000000"/>
              <w:bottom w:val="single" w:sz="4" w:space="0" w:color="000000"/>
              <w:right w:val="single" w:sz="4" w:space="0" w:color="000000"/>
            </w:tcBorders>
            <w:hideMark/>
          </w:tcPr>
          <w:p w14:paraId="218BBC8A" w14:textId="77777777" w:rsidR="006C62BE" w:rsidRPr="006C62BE" w:rsidRDefault="006C62BE" w:rsidP="006C62BE">
            <w:pPr>
              <w:pStyle w:val="body-11111"/>
              <w:rPr>
                <w:bCs/>
                <w:lang w:val="en-GB" w:eastAsia="en-IN"/>
              </w:rPr>
            </w:pPr>
            <w:r w:rsidRPr="006C62BE">
              <w:rPr>
                <w:bCs/>
                <w:lang w:val="en-GB" w:eastAsia="en-IN"/>
              </w:rPr>
              <w:t>35%</w:t>
            </w:r>
          </w:p>
        </w:tc>
        <w:tc>
          <w:tcPr>
            <w:tcW w:w="1631" w:type="dxa"/>
            <w:tcBorders>
              <w:top w:val="single" w:sz="4" w:space="0" w:color="000000"/>
              <w:left w:val="single" w:sz="4" w:space="0" w:color="000000"/>
              <w:bottom w:val="single" w:sz="4" w:space="0" w:color="000000"/>
              <w:right w:val="single" w:sz="4" w:space="0" w:color="000000"/>
            </w:tcBorders>
            <w:hideMark/>
          </w:tcPr>
          <w:p w14:paraId="08CCB1BC" w14:textId="77777777" w:rsidR="006C62BE" w:rsidRPr="006C62BE" w:rsidRDefault="006C62BE" w:rsidP="006C62BE">
            <w:pPr>
              <w:pStyle w:val="body-11111"/>
              <w:rPr>
                <w:bCs/>
                <w:lang w:val="en-GB" w:eastAsia="en-IN"/>
              </w:rPr>
            </w:pPr>
            <w:r w:rsidRPr="006C62BE">
              <w:rPr>
                <w:bCs/>
                <w:lang w:val="en-GB" w:eastAsia="en-IN"/>
              </w:rPr>
              <w:t>50%</w:t>
            </w:r>
          </w:p>
        </w:tc>
        <w:tc>
          <w:tcPr>
            <w:tcW w:w="1117" w:type="dxa"/>
            <w:tcBorders>
              <w:top w:val="single" w:sz="4" w:space="0" w:color="000000"/>
              <w:left w:val="single" w:sz="4" w:space="0" w:color="000000"/>
              <w:bottom w:val="single" w:sz="4" w:space="0" w:color="000000"/>
              <w:right w:val="single" w:sz="4" w:space="0" w:color="000000"/>
            </w:tcBorders>
            <w:hideMark/>
          </w:tcPr>
          <w:p w14:paraId="2FCB243B" w14:textId="77777777" w:rsidR="006C62BE" w:rsidRPr="006C62BE" w:rsidRDefault="006C62BE" w:rsidP="006C62BE">
            <w:pPr>
              <w:pStyle w:val="body-11111"/>
              <w:rPr>
                <w:bCs/>
                <w:lang w:val="en-GB" w:eastAsia="en-IN"/>
              </w:rPr>
            </w:pPr>
            <w:r w:rsidRPr="006C62BE">
              <w:rPr>
                <w:bCs/>
                <w:lang w:val="en-GB" w:eastAsia="en-IN"/>
              </w:rPr>
              <w:t>20%</w:t>
            </w:r>
          </w:p>
        </w:tc>
      </w:tr>
    </w:tbl>
    <w:p w14:paraId="06C7BACE" w14:textId="77777777" w:rsidR="006C62BE" w:rsidRPr="006C62BE" w:rsidRDefault="006C62BE" w:rsidP="006C62BE">
      <w:pPr>
        <w:pStyle w:val="body-11111"/>
        <w:rPr>
          <w:bCs/>
          <w:lang w:val="en-GB" w:eastAsia="en-IN"/>
        </w:rPr>
      </w:pPr>
    </w:p>
    <w:p w14:paraId="3756145A" w14:textId="77777777" w:rsidR="006C62BE" w:rsidRPr="006C62BE" w:rsidRDefault="006C62BE" w:rsidP="006C62BE">
      <w:pPr>
        <w:pStyle w:val="tabletxtcenter"/>
      </w:pPr>
      <w:r w:rsidRPr="006C62BE">
        <w:t>Table 2: Average Number of Dental Issues per Participant</w:t>
      </w:r>
    </w:p>
    <w:p w14:paraId="7C579E47" w14:textId="77777777" w:rsidR="006C62BE" w:rsidRPr="006C62BE" w:rsidRDefault="006C62BE" w:rsidP="006C62BE">
      <w:pPr>
        <w:pStyle w:val="body-11111"/>
        <w:rPr>
          <w:bCs/>
          <w:lang w:val="en-GB" w:eastAsia="en-IN"/>
        </w:rPr>
      </w:pPr>
      <w:r w:rsidRPr="006C62BE">
        <w:rPr>
          <w:bCs/>
          <w:lang w:val="en-GB" w:eastAsia="en-IN"/>
        </w:rPr>
        <w:t>This table provides average number of dental difficulties knowledgeable by many participants in both groups.</w:t>
      </w:r>
    </w:p>
    <w:tbl>
      <w:tblPr>
        <w:tblW w:w="92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1286"/>
        <w:gridCol w:w="1622"/>
        <w:gridCol w:w="1692"/>
        <w:gridCol w:w="1364"/>
        <w:gridCol w:w="1747"/>
      </w:tblGrid>
      <w:tr w:rsidR="006C62BE" w:rsidRPr="006C62BE" w14:paraId="745FE7CC" w14:textId="77777777" w:rsidTr="006C62BE">
        <w:trPr>
          <w:jc w:val="center"/>
        </w:trPr>
        <w:tc>
          <w:tcPr>
            <w:tcW w:w="1530" w:type="dxa"/>
            <w:tcBorders>
              <w:top w:val="single" w:sz="4" w:space="0" w:color="000000"/>
              <w:left w:val="single" w:sz="4" w:space="0" w:color="000000"/>
              <w:bottom w:val="single" w:sz="4" w:space="0" w:color="000000"/>
              <w:right w:val="single" w:sz="4" w:space="0" w:color="000000"/>
            </w:tcBorders>
            <w:hideMark/>
          </w:tcPr>
          <w:p w14:paraId="486004FA" w14:textId="77777777" w:rsidR="006C62BE" w:rsidRPr="006C62BE" w:rsidRDefault="006C62BE" w:rsidP="006C62BE">
            <w:pPr>
              <w:pStyle w:val="body-11111"/>
              <w:rPr>
                <w:b/>
                <w:bCs/>
                <w:lang w:val="en-GB" w:eastAsia="en-IN"/>
              </w:rPr>
            </w:pPr>
            <w:r w:rsidRPr="006C62BE">
              <w:rPr>
                <w:b/>
                <w:bCs/>
                <w:lang w:val="en-GB" w:eastAsia="en-IN"/>
              </w:rPr>
              <w:t>Vitamin D Level</w:t>
            </w:r>
          </w:p>
        </w:tc>
        <w:tc>
          <w:tcPr>
            <w:tcW w:w="1287" w:type="dxa"/>
            <w:tcBorders>
              <w:top w:val="single" w:sz="4" w:space="0" w:color="000000"/>
              <w:left w:val="single" w:sz="4" w:space="0" w:color="000000"/>
              <w:bottom w:val="single" w:sz="4" w:space="0" w:color="000000"/>
              <w:right w:val="single" w:sz="4" w:space="0" w:color="000000"/>
            </w:tcBorders>
            <w:hideMark/>
          </w:tcPr>
          <w:p w14:paraId="26ABB5FA" w14:textId="77777777" w:rsidR="006C62BE" w:rsidRPr="006C62BE" w:rsidRDefault="006C62BE" w:rsidP="006C62BE">
            <w:pPr>
              <w:pStyle w:val="body-11111"/>
              <w:rPr>
                <w:b/>
                <w:bCs/>
                <w:lang w:val="en-GB" w:eastAsia="en-IN"/>
              </w:rPr>
            </w:pPr>
            <w:r w:rsidRPr="006C62BE">
              <w:rPr>
                <w:b/>
                <w:bCs/>
                <w:lang w:val="en-GB" w:eastAsia="en-IN"/>
              </w:rPr>
              <w:t>Average Cavities</w:t>
            </w:r>
          </w:p>
        </w:tc>
        <w:tc>
          <w:tcPr>
            <w:tcW w:w="1622" w:type="dxa"/>
            <w:tcBorders>
              <w:top w:val="single" w:sz="4" w:space="0" w:color="000000"/>
              <w:left w:val="single" w:sz="4" w:space="0" w:color="000000"/>
              <w:bottom w:val="single" w:sz="4" w:space="0" w:color="000000"/>
              <w:right w:val="single" w:sz="4" w:space="0" w:color="000000"/>
            </w:tcBorders>
            <w:hideMark/>
          </w:tcPr>
          <w:p w14:paraId="2470F26B" w14:textId="77777777" w:rsidR="006C62BE" w:rsidRPr="006C62BE" w:rsidRDefault="006C62BE" w:rsidP="006C62BE">
            <w:pPr>
              <w:pStyle w:val="body-11111"/>
              <w:rPr>
                <w:b/>
                <w:bCs/>
                <w:lang w:val="en-GB" w:eastAsia="en-IN"/>
              </w:rPr>
            </w:pPr>
            <w:r w:rsidRPr="006C62BE">
              <w:rPr>
                <w:b/>
                <w:bCs/>
                <w:lang w:val="en-GB" w:eastAsia="en-IN"/>
              </w:rPr>
              <w:t>Average Gum Infections</w:t>
            </w:r>
          </w:p>
        </w:tc>
        <w:tc>
          <w:tcPr>
            <w:tcW w:w="1692" w:type="dxa"/>
            <w:tcBorders>
              <w:top w:val="single" w:sz="4" w:space="0" w:color="000000"/>
              <w:left w:val="single" w:sz="4" w:space="0" w:color="000000"/>
              <w:bottom w:val="single" w:sz="4" w:space="0" w:color="000000"/>
              <w:right w:val="single" w:sz="4" w:space="0" w:color="000000"/>
            </w:tcBorders>
            <w:hideMark/>
          </w:tcPr>
          <w:p w14:paraId="1C10A7FF" w14:textId="77777777" w:rsidR="006C62BE" w:rsidRPr="006C62BE" w:rsidRDefault="006C62BE" w:rsidP="006C62BE">
            <w:pPr>
              <w:pStyle w:val="body-11111"/>
              <w:rPr>
                <w:b/>
                <w:bCs/>
                <w:lang w:val="en-GB" w:eastAsia="en-IN"/>
              </w:rPr>
            </w:pPr>
            <w:r w:rsidRPr="006C62BE">
              <w:rPr>
                <w:b/>
                <w:bCs/>
                <w:lang w:val="en-GB" w:eastAsia="en-IN"/>
              </w:rPr>
              <w:t>Average Tooth Sensitivity</w:t>
            </w:r>
          </w:p>
        </w:tc>
        <w:tc>
          <w:tcPr>
            <w:tcW w:w="1364" w:type="dxa"/>
            <w:tcBorders>
              <w:top w:val="single" w:sz="4" w:space="0" w:color="000000"/>
              <w:left w:val="single" w:sz="4" w:space="0" w:color="000000"/>
              <w:bottom w:val="single" w:sz="4" w:space="0" w:color="000000"/>
              <w:right w:val="single" w:sz="4" w:space="0" w:color="000000"/>
            </w:tcBorders>
            <w:hideMark/>
          </w:tcPr>
          <w:p w14:paraId="4609B329" w14:textId="77777777" w:rsidR="006C62BE" w:rsidRPr="006C62BE" w:rsidRDefault="006C62BE" w:rsidP="006C62BE">
            <w:pPr>
              <w:pStyle w:val="body-11111"/>
              <w:rPr>
                <w:b/>
                <w:bCs/>
                <w:lang w:val="en-GB" w:eastAsia="en-IN"/>
              </w:rPr>
            </w:pPr>
            <w:r w:rsidRPr="006C62BE">
              <w:rPr>
                <w:b/>
                <w:bCs/>
                <w:lang w:val="en-GB" w:eastAsia="en-IN"/>
              </w:rPr>
              <w:t>Average Tooth Loss</w:t>
            </w:r>
          </w:p>
        </w:tc>
        <w:tc>
          <w:tcPr>
            <w:tcW w:w="1747" w:type="dxa"/>
            <w:tcBorders>
              <w:top w:val="single" w:sz="4" w:space="0" w:color="000000"/>
              <w:left w:val="single" w:sz="4" w:space="0" w:color="000000"/>
              <w:bottom w:val="single" w:sz="4" w:space="0" w:color="000000"/>
              <w:right w:val="single" w:sz="4" w:space="0" w:color="000000"/>
            </w:tcBorders>
            <w:hideMark/>
          </w:tcPr>
          <w:p w14:paraId="7D2AF758" w14:textId="77777777" w:rsidR="006C62BE" w:rsidRPr="006C62BE" w:rsidRDefault="006C62BE" w:rsidP="006C62BE">
            <w:pPr>
              <w:pStyle w:val="body-11111"/>
              <w:rPr>
                <w:b/>
                <w:bCs/>
                <w:lang w:val="en-GB" w:eastAsia="en-IN"/>
              </w:rPr>
            </w:pPr>
            <w:r w:rsidRPr="006C62BE">
              <w:rPr>
                <w:b/>
                <w:bCs/>
                <w:lang w:val="en-GB" w:eastAsia="en-IN"/>
              </w:rPr>
              <w:t>Average Visits to Dentist Per Year</w:t>
            </w:r>
          </w:p>
        </w:tc>
      </w:tr>
      <w:tr w:rsidR="006C62BE" w:rsidRPr="006C62BE" w14:paraId="34C80A19" w14:textId="77777777" w:rsidTr="006C62BE">
        <w:trPr>
          <w:jc w:val="center"/>
        </w:trPr>
        <w:tc>
          <w:tcPr>
            <w:tcW w:w="1530" w:type="dxa"/>
            <w:tcBorders>
              <w:top w:val="single" w:sz="4" w:space="0" w:color="000000"/>
              <w:left w:val="single" w:sz="4" w:space="0" w:color="000000"/>
              <w:bottom w:val="single" w:sz="4" w:space="0" w:color="000000"/>
              <w:right w:val="single" w:sz="4" w:space="0" w:color="000000"/>
            </w:tcBorders>
            <w:hideMark/>
          </w:tcPr>
          <w:p w14:paraId="1E4C6EA1" w14:textId="77777777" w:rsidR="006C62BE" w:rsidRPr="006C62BE" w:rsidRDefault="006C62BE" w:rsidP="006C62BE">
            <w:pPr>
              <w:pStyle w:val="body-11111"/>
              <w:rPr>
                <w:bCs/>
                <w:lang w:val="en-GB" w:eastAsia="en-IN"/>
              </w:rPr>
            </w:pPr>
            <w:r w:rsidRPr="006C62BE">
              <w:rPr>
                <w:b/>
                <w:bCs/>
                <w:lang w:val="en-GB" w:eastAsia="en-IN"/>
              </w:rPr>
              <w:t>Normal</w:t>
            </w:r>
            <w:r w:rsidRPr="006C62BE">
              <w:rPr>
                <w:bCs/>
                <w:lang w:val="en-GB" w:eastAsia="en-IN"/>
              </w:rPr>
              <w:t xml:space="preserve"> (Above 30 ng/mL)</w:t>
            </w:r>
          </w:p>
        </w:tc>
        <w:tc>
          <w:tcPr>
            <w:tcW w:w="1287" w:type="dxa"/>
            <w:tcBorders>
              <w:top w:val="single" w:sz="4" w:space="0" w:color="000000"/>
              <w:left w:val="single" w:sz="4" w:space="0" w:color="000000"/>
              <w:bottom w:val="single" w:sz="4" w:space="0" w:color="000000"/>
              <w:right w:val="single" w:sz="4" w:space="0" w:color="000000"/>
            </w:tcBorders>
            <w:hideMark/>
          </w:tcPr>
          <w:p w14:paraId="753CD127" w14:textId="77777777" w:rsidR="006C62BE" w:rsidRPr="006C62BE" w:rsidRDefault="006C62BE" w:rsidP="006C62BE">
            <w:pPr>
              <w:pStyle w:val="body-11111"/>
              <w:rPr>
                <w:bCs/>
                <w:lang w:val="en-GB" w:eastAsia="en-IN"/>
              </w:rPr>
            </w:pPr>
            <w:r w:rsidRPr="006C62BE">
              <w:rPr>
                <w:bCs/>
                <w:lang w:val="en-GB" w:eastAsia="en-IN"/>
              </w:rPr>
              <w:t>1</w:t>
            </w:r>
          </w:p>
        </w:tc>
        <w:tc>
          <w:tcPr>
            <w:tcW w:w="1622" w:type="dxa"/>
            <w:tcBorders>
              <w:top w:val="single" w:sz="4" w:space="0" w:color="000000"/>
              <w:left w:val="single" w:sz="4" w:space="0" w:color="000000"/>
              <w:bottom w:val="single" w:sz="4" w:space="0" w:color="000000"/>
              <w:right w:val="single" w:sz="4" w:space="0" w:color="000000"/>
            </w:tcBorders>
            <w:hideMark/>
          </w:tcPr>
          <w:p w14:paraId="3930CDFD" w14:textId="77777777" w:rsidR="006C62BE" w:rsidRPr="006C62BE" w:rsidRDefault="006C62BE" w:rsidP="006C62BE">
            <w:pPr>
              <w:pStyle w:val="body-11111"/>
              <w:rPr>
                <w:bCs/>
                <w:lang w:val="en-GB" w:eastAsia="en-IN"/>
              </w:rPr>
            </w:pPr>
            <w:r w:rsidRPr="006C62BE">
              <w:rPr>
                <w:bCs/>
                <w:lang w:val="en-GB" w:eastAsia="en-IN"/>
              </w:rPr>
              <w:t>0.5</w:t>
            </w:r>
          </w:p>
        </w:tc>
        <w:tc>
          <w:tcPr>
            <w:tcW w:w="1692" w:type="dxa"/>
            <w:tcBorders>
              <w:top w:val="single" w:sz="4" w:space="0" w:color="000000"/>
              <w:left w:val="single" w:sz="4" w:space="0" w:color="000000"/>
              <w:bottom w:val="single" w:sz="4" w:space="0" w:color="000000"/>
              <w:right w:val="single" w:sz="4" w:space="0" w:color="000000"/>
            </w:tcBorders>
            <w:hideMark/>
          </w:tcPr>
          <w:p w14:paraId="205B3077" w14:textId="77777777" w:rsidR="006C62BE" w:rsidRPr="006C62BE" w:rsidRDefault="006C62BE" w:rsidP="006C62BE">
            <w:pPr>
              <w:pStyle w:val="body-11111"/>
              <w:rPr>
                <w:bCs/>
                <w:lang w:val="en-GB" w:eastAsia="en-IN"/>
              </w:rPr>
            </w:pPr>
            <w:r w:rsidRPr="006C62BE">
              <w:rPr>
                <w:bCs/>
                <w:lang w:val="en-GB" w:eastAsia="en-IN"/>
              </w:rPr>
              <w:t>1</w:t>
            </w:r>
          </w:p>
        </w:tc>
        <w:tc>
          <w:tcPr>
            <w:tcW w:w="1364" w:type="dxa"/>
            <w:tcBorders>
              <w:top w:val="single" w:sz="4" w:space="0" w:color="000000"/>
              <w:left w:val="single" w:sz="4" w:space="0" w:color="000000"/>
              <w:bottom w:val="single" w:sz="4" w:space="0" w:color="000000"/>
              <w:right w:val="single" w:sz="4" w:space="0" w:color="000000"/>
            </w:tcBorders>
            <w:hideMark/>
          </w:tcPr>
          <w:p w14:paraId="655EF8A1" w14:textId="77777777" w:rsidR="006C62BE" w:rsidRPr="006C62BE" w:rsidRDefault="006C62BE" w:rsidP="006C62BE">
            <w:pPr>
              <w:pStyle w:val="body-11111"/>
              <w:rPr>
                <w:bCs/>
                <w:lang w:val="en-GB" w:eastAsia="en-IN"/>
              </w:rPr>
            </w:pPr>
            <w:r w:rsidRPr="006C62BE">
              <w:rPr>
                <w:bCs/>
                <w:lang w:val="en-GB" w:eastAsia="en-IN"/>
              </w:rPr>
              <w:t>0</w:t>
            </w:r>
          </w:p>
        </w:tc>
        <w:tc>
          <w:tcPr>
            <w:tcW w:w="1747" w:type="dxa"/>
            <w:tcBorders>
              <w:top w:val="single" w:sz="4" w:space="0" w:color="000000"/>
              <w:left w:val="single" w:sz="4" w:space="0" w:color="000000"/>
              <w:bottom w:val="single" w:sz="4" w:space="0" w:color="000000"/>
              <w:right w:val="single" w:sz="4" w:space="0" w:color="000000"/>
            </w:tcBorders>
            <w:hideMark/>
          </w:tcPr>
          <w:p w14:paraId="0775298F" w14:textId="77777777" w:rsidR="006C62BE" w:rsidRPr="006C62BE" w:rsidRDefault="006C62BE" w:rsidP="006C62BE">
            <w:pPr>
              <w:pStyle w:val="body-11111"/>
              <w:rPr>
                <w:bCs/>
                <w:lang w:val="en-GB" w:eastAsia="en-IN"/>
              </w:rPr>
            </w:pPr>
            <w:r w:rsidRPr="006C62BE">
              <w:rPr>
                <w:bCs/>
                <w:lang w:val="en-GB" w:eastAsia="en-IN"/>
              </w:rPr>
              <w:t>2</w:t>
            </w:r>
          </w:p>
        </w:tc>
      </w:tr>
      <w:tr w:rsidR="006C62BE" w:rsidRPr="006C62BE" w14:paraId="02626F86" w14:textId="77777777" w:rsidTr="006C62BE">
        <w:trPr>
          <w:jc w:val="center"/>
        </w:trPr>
        <w:tc>
          <w:tcPr>
            <w:tcW w:w="1530" w:type="dxa"/>
            <w:tcBorders>
              <w:top w:val="single" w:sz="4" w:space="0" w:color="000000"/>
              <w:left w:val="single" w:sz="4" w:space="0" w:color="000000"/>
              <w:bottom w:val="single" w:sz="4" w:space="0" w:color="000000"/>
              <w:right w:val="single" w:sz="4" w:space="0" w:color="000000"/>
            </w:tcBorders>
            <w:hideMark/>
          </w:tcPr>
          <w:p w14:paraId="79382EEE" w14:textId="77777777" w:rsidR="006C62BE" w:rsidRPr="006C62BE" w:rsidRDefault="006C62BE" w:rsidP="006C62BE">
            <w:pPr>
              <w:pStyle w:val="body-11111"/>
              <w:rPr>
                <w:bCs/>
                <w:lang w:val="en-GB" w:eastAsia="en-IN"/>
              </w:rPr>
            </w:pPr>
            <w:r w:rsidRPr="006C62BE">
              <w:rPr>
                <w:b/>
                <w:bCs/>
                <w:lang w:val="en-GB" w:eastAsia="en-IN"/>
              </w:rPr>
              <w:t>Low</w:t>
            </w:r>
            <w:r w:rsidRPr="006C62BE">
              <w:rPr>
                <w:bCs/>
                <w:lang w:val="en-GB" w:eastAsia="en-IN"/>
              </w:rPr>
              <w:t xml:space="preserve"> (Below 20 ng/mL)</w:t>
            </w:r>
          </w:p>
        </w:tc>
        <w:tc>
          <w:tcPr>
            <w:tcW w:w="1287" w:type="dxa"/>
            <w:tcBorders>
              <w:top w:val="single" w:sz="4" w:space="0" w:color="000000"/>
              <w:left w:val="single" w:sz="4" w:space="0" w:color="000000"/>
              <w:bottom w:val="single" w:sz="4" w:space="0" w:color="000000"/>
              <w:right w:val="single" w:sz="4" w:space="0" w:color="000000"/>
            </w:tcBorders>
            <w:hideMark/>
          </w:tcPr>
          <w:p w14:paraId="7B6D5618" w14:textId="77777777" w:rsidR="006C62BE" w:rsidRPr="006C62BE" w:rsidRDefault="006C62BE" w:rsidP="006C62BE">
            <w:pPr>
              <w:pStyle w:val="body-11111"/>
              <w:rPr>
                <w:bCs/>
                <w:lang w:val="en-GB" w:eastAsia="en-IN"/>
              </w:rPr>
            </w:pPr>
            <w:r w:rsidRPr="006C62BE">
              <w:rPr>
                <w:bCs/>
                <w:lang w:val="en-GB" w:eastAsia="en-IN"/>
              </w:rPr>
              <w:t>4</w:t>
            </w:r>
          </w:p>
        </w:tc>
        <w:tc>
          <w:tcPr>
            <w:tcW w:w="1622" w:type="dxa"/>
            <w:tcBorders>
              <w:top w:val="single" w:sz="4" w:space="0" w:color="000000"/>
              <w:left w:val="single" w:sz="4" w:space="0" w:color="000000"/>
              <w:bottom w:val="single" w:sz="4" w:space="0" w:color="000000"/>
              <w:right w:val="single" w:sz="4" w:space="0" w:color="000000"/>
            </w:tcBorders>
            <w:hideMark/>
          </w:tcPr>
          <w:p w14:paraId="2C8CDDD1" w14:textId="77777777" w:rsidR="006C62BE" w:rsidRPr="006C62BE" w:rsidRDefault="006C62BE" w:rsidP="006C62BE">
            <w:pPr>
              <w:pStyle w:val="body-11111"/>
              <w:rPr>
                <w:bCs/>
                <w:lang w:val="en-GB" w:eastAsia="en-IN"/>
              </w:rPr>
            </w:pPr>
            <w:r w:rsidRPr="006C62BE">
              <w:rPr>
                <w:bCs/>
                <w:lang w:val="en-GB" w:eastAsia="en-IN"/>
              </w:rPr>
              <w:t>2</w:t>
            </w:r>
          </w:p>
        </w:tc>
        <w:tc>
          <w:tcPr>
            <w:tcW w:w="1692" w:type="dxa"/>
            <w:tcBorders>
              <w:top w:val="single" w:sz="4" w:space="0" w:color="000000"/>
              <w:left w:val="single" w:sz="4" w:space="0" w:color="000000"/>
              <w:bottom w:val="single" w:sz="4" w:space="0" w:color="000000"/>
              <w:right w:val="single" w:sz="4" w:space="0" w:color="000000"/>
            </w:tcBorders>
            <w:hideMark/>
          </w:tcPr>
          <w:p w14:paraId="33266196" w14:textId="77777777" w:rsidR="006C62BE" w:rsidRPr="006C62BE" w:rsidRDefault="006C62BE" w:rsidP="006C62BE">
            <w:pPr>
              <w:pStyle w:val="body-11111"/>
              <w:rPr>
                <w:bCs/>
                <w:lang w:val="en-GB" w:eastAsia="en-IN"/>
              </w:rPr>
            </w:pPr>
            <w:r w:rsidRPr="006C62BE">
              <w:rPr>
                <w:bCs/>
                <w:lang w:val="en-GB" w:eastAsia="en-IN"/>
              </w:rPr>
              <w:t>3</w:t>
            </w:r>
          </w:p>
        </w:tc>
        <w:tc>
          <w:tcPr>
            <w:tcW w:w="1364" w:type="dxa"/>
            <w:tcBorders>
              <w:top w:val="single" w:sz="4" w:space="0" w:color="000000"/>
              <w:left w:val="single" w:sz="4" w:space="0" w:color="000000"/>
              <w:bottom w:val="single" w:sz="4" w:space="0" w:color="000000"/>
              <w:right w:val="single" w:sz="4" w:space="0" w:color="000000"/>
            </w:tcBorders>
            <w:hideMark/>
          </w:tcPr>
          <w:p w14:paraId="627A75FB" w14:textId="77777777" w:rsidR="006C62BE" w:rsidRPr="006C62BE" w:rsidRDefault="006C62BE" w:rsidP="006C62BE">
            <w:pPr>
              <w:pStyle w:val="body-11111"/>
              <w:rPr>
                <w:bCs/>
                <w:lang w:val="en-GB" w:eastAsia="en-IN"/>
              </w:rPr>
            </w:pPr>
            <w:r w:rsidRPr="006C62BE">
              <w:rPr>
                <w:bCs/>
                <w:lang w:val="en-GB" w:eastAsia="en-IN"/>
              </w:rPr>
              <w:t>1</w:t>
            </w:r>
          </w:p>
        </w:tc>
        <w:tc>
          <w:tcPr>
            <w:tcW w:w="1747" w:type="dxa"/>
            <w:tcBorders>
              <w:top w:val="single" w:sz="4" w:space="0" w:color="000000"/>
              <w:left w:val="single" w:sz="4" w:space="0" w:color="000000"/>
              <w:bottom w:val="single" w:sz="4" w:space="0" w:color="000000"/>
              <w:right w:val="single" w:sz="4" w:space="0" w:color="000000"/>
            </w:tcBorders>
            <w:hideMark/>
          </w:tcPr>
          <w:p w14:paraId="0F0D0AC2" w14:textId="77777777" w:rsidR="006C62BE" w:rsidRPr="006C62BE" w:rsidRDefault="006C62BE" w:rsidP="006C62BE">
            <w:pPr>
              <w:pStyle w:val="body-11111"/>
              <w:rPr>
                <w:bCs/>
                <w:lang w:val="en-GB" w:eastAsia="en-IN"/>
              </w:rPr>
            </w:pPr>
            <w:r w:rsidRPr="006C62BE">
              <w:rPr>
                <w:bCs/>
                <w:lang w:val="en-GB" w:eastAsia="en-IN"/>
              </w:rPr>
              <w:t>5</w:t>
            </w:r>
          </w:p>
        </w:tc>
      </w:tr>
    </w:tbl>
    <w:p w14:paraId="155D2041" w14:textId="77777777" w:rsidR="006C62BE" w:rsidRPr="006C62BE" w:rsidRDefault="006C62BE" w:rsidP="006C62BE">
      <w:pPr>
        <w:pStyle w:val="body-11111"/>
        <w:rPr>
          <w:bCs/>
          <w:lang w:val="en-GB" w:eastAsia="en-IN"/>
        </w:rPr>
      </w:pPr>
    </w:p>
    <w:p w14:paraId="30AB166A" w14:textId="77777777" w:rsidR="006C62BE" w:rsidRPr="006C62BE" w:rsidRDefault="006C62BE" w:rsidP="006C62BE">
      <w:pPr>
        <w:pStyle w:val="tabletxtcenter"/>
      </w:pPr>
      <w:r w:rsidRPr="006C62BE">
        <w:t>Table 3: Correlation Between Vitamin D Levels and Dental Health</w:t>
      </w:r>
    </w:p>
    <w:p w14:paraId="2E879ED9" w14:textId="77777777" w:rsidR="006C62BE" w:rsidRPr="006C62BE" w:rsidRDefault="006C62BE" w:rsidP="006C62BE">
      <w:pPr>
        <w:pStyle w:val="body-11111"/>
        <w:rPr>
          <w:bCs/>
          <w:lang w:val="en-GB" w:eastAsia="en-IN"/>
        </w:rPr>
      </w:pPr>
      <w:r w:rsidRPr="006C62BE">
        <w:rPr>
          <w:bCs/>
          <w:lang w:val="en-GB" w:eastAsia="en-IN"/>
        </w:rPr>
        <w:t>This table displays the percentage of number of participants with vitamin D deficiency suffering diverse levels of dental health difficulties.</w:t>
      </w:r>
    </w:p>
    <w:tbl>
      <w:tblPr>
        <w:tblW w:w="92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1"/>
        <w:gridCol w:w="2720"/>
        <w:gridCol w:w="2388"/>
        <w:gridCol w:w="2531"/>
      </w:tblGrid>
      <w:tr w:rsidR="006C62BE" w:rsidRPr="006C62BE" w14:paraId="14C0EABD" w14:textId="77777777" w:rsidTr="006C62BE">
        <w:trPr>
          <w:jc w:val="center"/>
        </w:trPr>
        <w:tc>
          <w:tcPr>
            <w:tcW w:w="1600" w:type="dxa"/>
            <w:tcBorders>
              <w:top w:val="single" w:sz="4" w:space="0" w:color="000000"/>
              <w:left w:val="single" w:sz="4" w:space="0" w:color="000000"/>
              <w:bottom w:val="single" w:sz="4" w:space="0" w:color="000000"/>
              <w:right w:val="single" w:sz="4" w:space="0" w:color="000000"/>
            </w:tcBorders>
            <w:hideMark/>
          </w:tcPr>
          <w:p w14:paraId="23E5C978" w14:textId="77777777" w:rsidR="006C62BE" w:rsidRPr="006C62BE" w:rsidRDefault="006C62BE" w:rsidP="006C62BE">
            <w:pPr>
              <w:pStyle w:val="body-11111"/>
              <w:rPr>
                <w:b/>
                <w:bCs/>
                <w:lang w:val="en-GB" w:eastAsia="en-IN"/>
              </w:rPr>
            </w:pPr>
            <w:r w:rsidRPr="006C62BE">
              <w:rPr>
                <w:b/>
                <w:bCs/>
                <w:lang w:val="en-GB" w:eastAsia="en-IN"/>
              </w:rPr>
              <w:t>Dental Issue Severity</w:t>
            </w:r>
          </w:p>
        </w:tc>
        <w:tc>
          <w:tcPr>
            <w:tcW w:w="2721" w:type="dxa"/>
            <w:tcBorders>
              <w:top w:val="single" w:sz="4" w:space="0" w:color="000000"/>
              <w:left w:val="single" w:sz="4" w:space="0" w:color="000000"/>
              <w:bottom w:val="single" w:sz="4" w:space="0" w:color="000000"/>
              <w:right w:val="single" w:sz="4" w:space="0" w:color="000000"/>
            </w:tcBorders>
            <w:hideMark/>
          </w:tcPr>
          <w:p w14:paraId="416EC3E1" w14:textId="77777777" w:rsidR="006C62BE" w:rsidRPr="006C62BE" w:rsidRDefault="006C62BE" w:rsidP="006C62BE">
            <w:pPr>
              <w:pStyle w:val="body-11111"/>
              <w:rPr>
                <w:b/>
                <w:bCs/>
                <w:lang w:val="en-GB" w:eastAsia="en-IN"/>
              </w:rPr>
            </w:pPr>
            <w:r w:rsidRPr="006C62BE">
              <w:rPr>
                <w:b/>
                <w:bCs/>
                <w:lang w:val="en-GB" w:eastAsia="en-IN"/>
              </w:rPr>
              <w:t>Percentage of Participants with Low Vitamin D</w:t>
            </w:r>
          </w:p>
        </w:tc>
        <w:tc>
          <w:tcPr>
            <w:tcW w:w="2389" w:type="dxa"/>
            <w:tcBorders>
              <w:top w:val="single" w:sz="4" w:space="0" w:color="000000"/>
              <w:left w:val="single" w:sz="4" w:space="0" w:color="000000"/>
              <w:bottom w:val="single" w:sz="4" w:space="0" w:color="000000"/>
              <w:right w:val="single" w:sz="4" w:space="0" w:color="000000"/>
            </w:tcBorders>
            <w:hideMark/>
          </w:tcPr>
          <w:p w14:paraId="515D6CEC" w14:textId="77777777" w:rsidR="006C62BE" w:rsidRPr="006C62BE" w:rsidRDefault="006C62BE" w:rsidP="006C62BE">
            <w:pPr>
              <w:pStyle w:val="body-11111"/>
              <w:rPr>
                <w:b/>
                <w:bCs/>
                <w:lang w:val="en-GB" w:eastAsia="en-IN"/>
              </w:rPr>
            </w:pPr>
            <w:r w:rsidRPr="006C62BE">
              <w:rPr>
                <w:b/>
                <w:bCs/>
                <w:lang w:val="en-GB" w:eastAsia="en-IN"/>
              </w:rPr>
              <w:t>Common Symptoms Observed</w:t>
            </w:r>
          </w:p>
        </w:tc>
        <w:tc>
          <w:tcPr>
            <w:tcW w:w="2532" w:type="dxa"/>
            <w:tcBorders>
              <w:top w:val="single" w:sz="4" w:space="0" w:color="000000"/>
              <w:left w:val="single" w:sz="4" w:space="0" w:color="000000"/>
              <w:bottom w:val="single" w:sz="4" w:space="0" w:color="000000"/>
              <w:right w:val="single" w:sz="4" w:space="0" w:color="000000"/>
            </w:tcBorders>
            <w:hideMark/>
          </w:tcPr>
          <w:p w14:paraId="08287FF1" w14:textId="77777777" w:rsidR="006C62BE" w:rsidRPr="006C62BE" w:rsidRDefault="006C62BE" w:rsidP="006C62BE">
            <w:pPr>
              <w:pStyle w:val="body-11111"/>
              <w:rPr>
                <w:b/>
                <w:bCs/>
                <w:lang w:val="en-GB" w:eastAsia="en-IN"/>
              </w:rPr>
            </w:pPr>
            <w:r w:rsidRPr="006C62BE">
              <w:rPr>
                <w:b/>
                <w:bCs/>
                <w:lang w:val="en-GB" w:eastAsia="en-IN"/>
              </w:rPr>
              <w:t>Effect on Daily Life</w:t>
            </w:r>
          </w:p>
        </w:tc>
      </w:tr>
      <w:tr w:rsidR="006C62BE" w:rsidRPr="006C62BE" w14:paraId="596C9B16" w14:textId="77777777" w:rsidTr="006C62BE">
        <w:trPr>
          <w:jc w:val="center"/>
        </w:trPr>
        <w:tc>
          <w:tcPr>
            <w:tcW w:w="1600" w:type="dxa"/>
            <w:tcBorders>
              <w:top w:val="single" w:sz="4" w:space="0" w:color="000000"/>
              <w:left w:val="single" w:sz="4" w:space="0" w:color="000000"/>
              <w:bottom w:val="single" w:sz="4" w:space="0" w:color="000000"/>
              <w:right w:val="single" w:sz="4" w:space="0" w:color="000000"/>
            </w:tcBorders>
            <w:hideMark/>
          </w:tcPr>
          <w:p w14:paraId="47FA1240" w14:textId="77777777" w:rsidR="006C62BE" w:rsidRPr="006C62BE" w:rsidRDefault="006C62BE" w:rsidP="006C62BE">
            <w:pPr>
              <w:pStyle w:val="body-11111"/>
              <w:rPr>
                <w:bCs/>
                <w:lang w:val="en-GB" w:eastAsia="en-IN"/>
              </w:rPr>
            </w:pPr>
            <w:r w:rsidRPr="006C62BE">
              <w:rPr>
                <w:b/>
                <w:bCs/>
                <w:lang w:val="en-GB" w:eastAsia="en-IN"/>
              </w:rPr>
              <w:t>No Issues</w:t>
            </w:r>
          </w:p>
        </w:tc>
        <w:tc>
          <w:tcPr>
            <w:tcW w:w="2721" w:type="dxa"/>
            <w:tcBorders>
              <w:top w:val="single" w:sz="4" w:space="0" w:color="000000"/>
              <w:left w:val="single" w:sz="4" w:space="0" w:color="000000"/>
              <w:bottom w:val="single" w:sz="4" w:space="0" w:color="000000"/>
              <w:right w:val="single" w:sz="4" w:space="0" w:color="000000"/>
            </w:tcBorders>
            <w:hideMark/>
          </w:tcPr>
          <w:p w14:paraId="5F9B06ED" w14:textId="77777777" w:rsidR="006C62BE" w:rsidRPr="006C62BE" w:rsidRDefault="006C62BE" w:rsidP="006C62BE">
            <w:pPr>
              <w:pStyle w:val="body-11111"/>
              <w:rPr>
                <w:bCs/>
                <w:lang w:val="en-GB" w:eastAsia="en-IN"/>
              </w:rPr>
            </w:pPr>
            <w:r w:rsidRPr="006C62BE">
              <w:rPr>
                <w:bCs/>
                <w:lang w:val="en-GB" w:eastAsia="en-IN"/>
              </w:rPr>
              <w:t>30%</w:t>
            </w:r>
          </w:p>
        </w:tc>
        <w:tc>
          <w:tcPr>
            <w:tcW w:w="2389" w:type="dxa"/>
            <w:tcBorders>
              <w:top w:val="single" w:sz="4" w:space="0" w:color="000000"/>
              <w:left w:val="single" w:sz="4" w:space="0" w:color="000000"/>
              <w:bottom w:val="single" w:sz="4" w:space="0" w:color="000000"/>
              <w:right w:val="single" w:sz="4" w:space="0" w:color="000000"/>
            </w:tcBorders>
            <w:hideMark/>
          </w:tcPr>
          <w:p w14:paraId="59659E98" w14:textId="77777777" w:rsidR="006C62BE" w:rsidRPr="006C62BE" w:rsidRDefault="006C62BE" w:rsidP="006C62BE">
            <w:pPr>
              <w:pStyle w:val="body-11111"/>
              <w:rPr>
                <w:bCs/>
                <w:lang w:val="en-GB" w:eastAsia="en-IN"/>
              </w:rPr>
            </w:pPr>
            <w:r w:rsidRPr="006C62BE">
              <w:rPr>
                <w:bCs/>
                <w:lang w:val="en-GB" w:eastAsia="en-IN"/>
              </w:rPr>
              <w:t>No pain, healthy gums and teeth</w:t>
            </w:r>
          </w:p>
        </w:tc>
        <w:tc>
          <w:tcPr>
            <w:tcW w:w="2532" w:type="dxa"/>
            <w:tcBorders>
              <w:top w:val="single" w:sz="4" w:space="0" w:color="000000"/>
              <w:left w:val="single" w:sz="4" w:space="0" w:color="000000"/>
              <w:bottom w:val="single" w:sz="4" w:space="0" w:color="000000"/>
              <w:right w:val="single" w:sz="4" w:space="0" w:color="000000"/>
            </w:tcBorders>
            <w:hideMark/>
          </w:tcPr>
          <w:p w14:paraId="2A8207A9" w14:textId="77777777" w:rsidR="006C62BE" w:rsidRPr="006C62BE" w:rsidRDefault="006C62BE" w:rsidP="006C62BE">
            <w:pPr>
              <w:pStyle w:val="body-11111"/>
              <w:rPr>
                <w:bCs/>
                <w:lang w:val="en-GB" w:eastAsia="en-IN"/>
              </w:rPr>
            </w:pPr>
            <w:r w:rsidRPr="006C62BE">
              <w:rPr>
                <w:bCs/>
                <w:lang w:val="en-GB" w:eastAsia="en-IN"/>
              </w:rPr>
              <w:t>Normal eating habits, no discomfort</w:t>
            </w:r>
          </w:p>
        </w:tc>
      </w:tr>
      <w:tr w:rsidR="006C62BE" w:rsidRPr="006C62BE" w14:paraId="6FB2E9F2" w14:textId="77777777" w:rsidTr="006C62BE">
        <w:trPr>
          <w:jc w:val="center"/>
        </w:trPr>
        <w:tc>
          <w:tcPr>
            <w:tcW w:w="1600" w:type="dxa"/>
            <w:tcBorders>
              <w:top w:val="single" w:sz="4" w:space="0" w:color="000000"/>
              <w:left w:val="single" w:sz="4" w:space="0" w:color="000000"/>
              <w:bottom w:val="single" w:sz="4" w:space="0" w:color="000000"/>
              <w:right w:val="single" w:sz="4" w:space="0" w:color="000000"/>
            </w:tcBorders>
            <w:hideMark/>
          </w:tcPr>
          <w:p w14:paraId="368679C7" w14:textId="77777777" w:rsidR="006C62BE" w:rsidRPr="006C62BE" w:rsidRDefault="006C62BE" w:rsidP="006C62BE">
            <w:pPr>
              <w:pStyle w:val="body-11111"/>
              <w:rPr>
                <w:bCs/>
                <w:lang w:val="en-GB" w:eastAsia="en-IN"/>
              </w:rPr>
            </w:pPr>
            <w:r w:rsidRPr="006C62BE">
              <w:rPr>
                <w:b/>
                <w:bCs/>
                <w:lang w:val="en-GB" w:eastAsia="en-IN"/>
              </w:rPr>
              <w:t>Mild Problems</w:t>
            </w:r>
          </w:p>
        </w:tc>
        <w:tc>
          <w:tcPr>
            <w:tcW w:w="2721" w:type="dxa"/>
            <w:tcBorders>
              <w:top w:val="single" w:sz="4" w:space="0" w:color="000000"/>
              <w:left w:val="single" w:sz="4" w:space="0" w:color="000000"/>
              <w:bottom w:val="single" w:sz="4" w:space="0" w:color="000000"/>
              <w:right w:val="single" w:sz="4" w:space="0" w:color="000000"/>
            </w:tcBorders>
            <w:hideMark/>
          </w:tcPr>
          <w:p w14:paraId="5FFA9883" w14:textId="77777777" w:rsidR="006C62BE" w:rsidRPr="006C62BE" w:rsidRDefault="006C62BE" w:rsidP="006C62BE">
            <w:pPr>
              <w:pStyle w:val="body-11111"/>
              <w:rPr>
                <w:bCs/>
                <w:lang w:val="en-GB" w:eastAsia="en-IN"/>
              </w:rPr>
            </w:pPr>
            <w:r w:rsidRPr="006C62BE">
              <w:rPr>
                <w:bCs/>
                <w:lang w:val="en-GB" w:eastAsia="en-IN"/>
              </w:rPr>
              <w:t>40%</w:t>
            </w:r>
          </w:p>
        </w:tc>
        <w:tc>
          <w:tcPr>
            <w:tcW w:w="2389" w:type="dxa"/>
            <w:tcBorders>
              <w:top w:val="single" w:sz="4" w:space="0" w:color="000000"/>
              <w:left w:val="single" w:sz="4" w:space="0" w:color="000000"/>
              <w:bottom w:val="single" w:sz="4" w:space="0" w:color="000000"/>
              <w:right w:val="single" w:sz="4" w:space="0" w:color="000000"/>
            </w:tcBorders>
            <w:hideMark/>
          </w:tcPr>
          <w:p w14:paraId="2BB9D5E6" w14:textId="77777777" w:rsidR="006C62BE" w:rsidRPr="006C62BE" w:rsidRDefault="006C62BE" w:rsidP="006C62BE">
            <w:pPr>
              <w:pStyle w:val="body-11111"/>
              <w:rPr>
                <w:bCs/>
                <w:lang w:val="en-GB" w:eastAsia="en-IN"/>
              </w:rPr>
            </w:pPr>
            <w:r w:rsidRPr="006C62BE">
              <w:rPr>
                <w:bCs/>
                <w:lang w:val="en-GB" w:eastAsia="en-IN"/>
              </w:rPr>
              <w:t>Occasional cavities, mild gum swelling</w:t>
            </w:r>
          </w:p>
        </w:tc>
        <w:tc>
          <w:tcPr>
            <w:tcW w:w="2532" w:type="dxa"/>
            <w:tcBorders>
              <w:top w:val="single" w:sz="4" w:space="0" w:color="000000"/>
              <w:left w:val="single" w:sz="4" w:space="0" w:color="000000"/>
              <w:bottom w:val="single" w:sz="4" w:space="0" w:color="000000"/>
              <w:right w:val="single" w:sz="4" w:space="0" w:color="000000"/>
            </w:tcBorders>
            <w:hideMark/>
          </w:tcPr>
          <w:p w14:paraId="134F9925" w14:textId="77777777" w:rsidR="006C62BE" w:rsidRPr="006C62BE" w:rsidRDefault="006C62BE" w:rsidP="006C62BE">
            <w:pPr>
              <w:pStyle w:val="body-11111"/>
              <w:rPr>
                <w:bCs/>
                <w:lang w:val="en-GB" w:eastAsia="en-IN"/>
              </w:rPr>
            </w:pPr>
            <w:r w:rsidRPr="006C62BE">
              <w:rPr>
                <w:bCs/>
                <w:lang w:val="en-GB" w:eastAsia="en-IN"/>
              </w:rPr>
              <w:t>Sensitive to hot/cold food, occasional discomfort</w:t>
            </w:r>
          </w:p>
        </w:tc>
      </w:tr>
      <w:tr w:rsidR="006C62BE" w:rsidRPr="006C62BE" w14:paraId="73B5900E" w14:textId="77777777" w:rsidTr="006C62BE">
        <w:trPr>
          <w:jc w:val="center"/>
        </w:trPr>
        <w:tc>
          <w:tcPr>
            <w:tcW w:w="1600" w:type="dxa"/>
            <w:tcBorders>
              <w:top w:val="single" w:sz="4" w:space="0" w:color="000000"/>
              <w:left w:val="single" w:sz="4" w:space="0" w:color="000000"/>
              <w:bottom w:val="single" w:sz="4" w:space="0" w:color="000000"/>
              <w:right w:val="single" w:sz="4" w:space="0" w:color="000000"/>
            </w:tcBorders>
            <w:hideMark/>
          </w:tcPr>
          <w:p w14:paraId="3DC5CA06" w14:textId="77777777" w:rsidR="006C62BE" w:rsidRPr="006C62BE" w:rsidRDefault="006C62BE" w:rsidP="006C62BE">
            <w:pPr>
              <w:pStyle w:val="body-11111"/>
              <w:rPr>
                <w:bCs/>
                <w:lang w:val="en-GB" w:eastAsia="en-IN"/>
              </w:rPr>
            </w:pPr>
            <w:r w:rsidRPr="006C62BE">
              <w:rPr>
                <w:b/>
                <w:bCs/>
                <w:lang w:val="en-GB" w:eastAsia="en-IN"/>
              </w:rPr>
              <w:t>Severe Issues</w:t>
            </w:r>
          </w:p>
        </w:tc>
        <w:tc>
          <w:tcPr>
            <w:tcW w:w="2721" w:type="dxa"/>
            <w:tcBorders>
              <w:top w:val="single" w:sz="4" w:space="0" w:color="000000"/>
              <w:left w:val="single" w:sz="4" w:space="0" w:color="000000"/>
              <w:bottom w:val="single" w:sz="4" w:space="0" w:color="000000"/>
              <w:right w:val="single" w:sz="4" w:space="0" w:color="000000"/>
            </w:tcBorders>
            <w:hideMark/>
          </w:tcPr>
          <w:p w14:paraId="67E40B3D" w14:textId="77777777" w:rsidR="006C62BE" w:rsidRPr="006C62BE" w:rsidRDefault="006C62BE" w:rsidP="006C62BE">
            <w:pPr>
              <w:pStyle w:val="body-11111"/>
              <w:rPr>
                <w:bCs/>
                <w:lang w:val="en-GB" w:eastAsia="en-IN"/>
              </w:rPr>
            </w:pPr>
            <w:r w:rsidRPr="006C62BE">
              <w:rPr>
                <w:bCs/>
                <w:lang w:val="en-GB" w:eastAsia="en-IN"/>
              </w:rPr>
              <w:t>30%</w:t>
            </w:r>
          </w:p>
        </w:tc>
        <w:tc>
          <w:tcPr>
            <w:tcW w:w="2389" w:type="dxa"/>
            <w:tcBorders>
              <w:top w:val="single" w:sz="4" w:space="0" w:color="000000"/>
              <w:left w:val="single" w:sz="4" w:space="0" w:color="000000"/>
              <w:bottom w:val="single" w:sz="4" w:space="0" w:color="000000"/>
              <w:right w:val="single" w:sz="4" w:space="0" w:color="000000"/>
            </w:tcBorders>
            <w:hideMark/>
          </w:tcPr>
          <w:p w14:paraId="329012CE" w14:textId="77777777" w:rsidR="006C62BE" w:rsidRPr="006C62BE" w:rsidRDefault="006C62BE" w:rsidP="006C62BE">
            <w:pPr>
              <w:pStyle w:val="body-11111"/>
              <w:rPr>
                <w:bCs/>
                <w:lang w:val="en-GB" w:eastAsia="en-IN"/>
              </w:rPr>
            </w:pPr>
            <w:r w:rsidRPr="006C62BE">
              <w:rPr>
                <w:bCs/>
                <w:lang w:val="en-GB" w:eastAsia="en-IN"/>
              </w:rPr>
              <w:t>Multiple cavities, gum infections, tooth loss</w:t>
            </w:r>
          </w:p>
        </w:tc>
        <w:tc>
          <w:tcPr>
            <w:tcW w:w="2532" w:type="dxa"/>
            <w:tcBorders>
              <w:top w:val="single" w:sz="4" w:space="0" w:color="000000"/>
              <w:left w:val="single" w:sz="4" w:space="0" w:color="000000"/>
              <w:bottom w:val="single" w:sz="4" w:space="0" w:color="000000"/>
              <w:right w:val="single" w:sz="4" w:space="0" w:color="000000"/>
            </w:tcBorders>
            <w:hideMark/>
          </w:tcPr>
          <w:p w14:paraId="5C2E3509" w14:textId="77777777" w:rsidR="006C62BE" w:rsidRPr="006C62BE" w:rsidRDefault="006C62BE" w:rsidP="006C62BE">
            <w:pPr>
              <w:pStyle w:val="body-11111"/>
              <w:rPr>
                <w:bCs/>
                <w:lang w:val="en-GB" w:eastAsia="en-IN"/>
              </w:rPr>
            </w:pPr>
            <w:r w:rsidRPr="006C62BE">
              <w:rPr>
                <w:bCs/>
                <w:lang w:val="en-GB" w:eastAsia="en-IN"/>
              </w:rPr>
              <w:t>Difficulty eating, pain, increased dental visits</w:t>
            </w:r>
          </w:p>
        </w:tc>
      </w:tr>
    </w:tbl>
    <w:p w14:paraId="1764579C" w14:textId="77777777" w:rsidR="006C62BE" w:rsidRPr="006C62BE" w:rsidRDefault="006C62BE" w:rsidP="006C62BE">
      <w:pPr>
        <w:pStyle w:val="body-11111"/>
        <w:rPr>
          <w:bCs/>
          <w:lang w:val="en-GB" w:eastAsia="en-IN"/>
        </w:rPr>
      </w:pPr>
    </w:p>
    <w:p w14:paraId="7F81AC26" w14:textId="77777777" w:rsidR="006C62BE" w:rsidRPr="006C62BE" w:rsidRDefault="006C62BE" w:rsidP="006C62BE">
      <w:pPr>
        <w:pStyle w:val="tabletxtcenter"/>
      </w:pPr>
      <w:r w:rsidRPr="006C62BE">
        <w:t>Table 4: Dental Health Awareness Among Participants</w:t>
      </w:r>
    </w:p>
    <w:p w14:paraId="2CB61BA7" w14:textId="77777777" w:rsidR="006C62BE" w:rsidRPr="006C62BE" w:rsidRDefault="006C62BE" w:rsidP="006C62BE">
      <w:pPr>
        <w:pStyle w:val="body-11111"/>
        <w:rPr>
          <w:bCs/>
          <w:lang w:val="en-GB" w:eastAsia="en-IN"/>
        </w:rPr>
      </w:pPr>
      <w:r w:rsidRPr="006C62BE">
        <w:rPr>
          <w:bCs/>
          <w:lang w:val="en-GB" w:eastAsia="en-IN"/>
        </w:rPr>
        <w:t xml:space="preserve">This table express the percentage of contributors who were conscious of the influence of vitamin D on the dental health and their habits connected to dental care (Hamed Abdullah &amp; Hameed </w:t>
      </w:r>
      <w:proofErr w:type="spellStart"/>
      <w:r w:rsidRPr="006C62BE">
        <w:rPr>
          <w:bCs/>
          <w:lang w:val="en-GB" w:eastAsia="en-IN"/>
        </w:rPr>
        <w:t>Aljubori</w:t>
      </w:r>
      <w:proofErr w:type="spellEnd"/>
      <w:r w:rsidRPr="006C62BE">
        <w:rPr>
          <w:bCs/>
          <w:lang w:val="en-GB" w:eastAsia="en-IN"/>
        </w:rPr>
        <w:t>, 2024).</w:t>
      </w:r>
    </w:p>
    <w:tbl>
      <w:tblPr>
        <w:tblW w:w="92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90"/>
        <w:gridCol w:w="1732"/>
        <w:gridCol w:w="1894"/>
        <w:gridCol w:w="1710"/>
        <w:gridCol w:w="1137"/>
        <w:gridCol w:w="1577"/>
      </w:tblGrid>
      <w:tr w:rsidR="006C62BE" w:rsidRPr="006C62BE" w14:paraId="303D93B8" w14:textId="77777777" w:rsidTr="006C62BE">
        <w:trPr>
          <w:jc w:val="center"/>
        </w:trPr>
        <w:tc>
          <w:tcPr>
            <w:tcW w:w="1191" w:type="dxa"/>
            <w:tcBorders>
              <w:top w:val="single" w:sz="4" w:space="0" w:color="000000"/>
              <w:left w:val="single" w:sz="4" w:space="0" w:color="000000"/>
              <w:bottom w:val="single" w:sz="4" w:space="0" w:color="000000"/>
              <w:right w:val="single" w:sz="4" w:space="0" w:color="000000"/>
            </w:tcBorders>
            <w:hideMark/>
          </w:tcPr>
          <w:p w14:paraId="614F943B" w14:textId="77777777" w:rsidR="006C62BE" w:rsidRPr="006C62BE" w:rsidRDefault="006C62BE" w:rsidP="006C62BE">
            <w:pPr>
              <w:pStyle w:val="body-11111"/>
              <w:rPr>
                <w:b/>
                <w:bCs/>
                <w:lang w:val="en-GB" w:eastAsia="en-IN"/>
              </w:rPr>
            </w:pPr>
            <w:r w:rsidRPr="006C62BE">
              <w:rPr>
                <w:b/>
                <w:bCs/>
                <w:lang w:val="en-GB" w:eastAsia="en-IN"/>
              </w:rPr>
              <w:t>Vitamin D Level</w:t>
            </w:r>
          </w:p>
        </w:tc>
        <w:tc>
          <w:tcPr>
            <w:tcW w:w="1733" w:type="dxa"/>
            <w:tcBorders>
              <w:top w:val="single" w:sz="4" w:space="0" w:color="000000"/>
              <w:left w:val="single" w:sz="4" w:space="0" w:color="000000"/>
              <w:bottom w:val="single" w:sz="4" w:space="0" w:color="000000"/>
              <w:right w:val="single" w:sz="4" w:space="0" w:color="000000"/>
            </w:tcBorders>
            <w:hideMark/>
          </w:tcPr>
          <w:p w14:paraId="44F68EF9" w14:textId="77777777" w:rsidR="006C62BE" w:rsidRPr="006C62BE" w:rsidRDefault="006C62BE" w:rsidP="006C62BE">
            <w:pPr>
              <w:pStyle w:val="body-11111"/>
              <w:rPr>
                <w:b/>
                <w:bCs/>
                <w:lang w:val="en-GB" w:eastAsia="en-IN"/>
              </w:rPr>
            </w:pPr>
            <w:r w:rsidRPr="006C62BE">
              <w:rPr>
                <w:b/>
                <w:bCs/>
                <w:lang w:val="en-GB" w:eastAsia="en-IN"/>
              </w:rPr>
              <w:t>Aware of Vitamin D’s Role in Dental Health (%)</w:t>
            </w:r>
          </w:p>
        </w:tc>
        <w:tc>
          <w:tcPr>
            <w:tcW w:w="1894" w:type="dxa"/>
            <w:tcBorders>
              <w:top w:val="single" w:sz="4" w:space="0" w:color="000000"/>
              <w:left w:val="single" w:sz="4" w:space="0" w:color="000000"/>
              <w:bottom w:val="single" w:sz="4" w:space="0" w:color="000000"/>
              <w:right w:val="single" w:sz="4" w:space="0" w:color="000000"/>
            </w:tcBorders>
            <w:hideMark/>
          </w:tcPr>
          <w:p w14:paraId="41D7C3BE" w14:textId="77777777" w:rsidR="006C62BE" w:rsidRPr="006C62BE" w:rsidRDefault="006C62BE" w:rsidP="006C62BE">
            <w:pPr>
              <w:pStyle w:val="body-11111"/>
              <w:rPr>
                <w:b/>
                <w:bCs/>
                <w:lang w:val="en-GB" w:eastAsia="en-IN"/>
              </w:rPr>
            </w:pPr>
            <w:r w:rsidRPr="006C62BE">
              <w:rPr>
                <w:b/>
                <w:bCs/>
                <w:lang w:val="en-GB" w:eastAsia="en-IN"/>
              </w:rPr>
              <w:t>Take Vitamin D Supplements (%)</w:t>
            </w:r>
          </w:p>
        </w:tc>
        <w:tc>
          <w:tcPr>
            <w:tcW w:w="1710" w:type="dxa"/>
            <w:tcBorders>
              <w:top w:val="single" w:sz="4" w:space="0" w:color="000000"/>
              <w:left w:val="single" w:sz="4" w:space="0" w:color="000000"/>
              <w:bottom w:val="single" w:sz="4" w:space="0" w:color="000000"/>
              <w:right w:val="single" w:sz="4" w:space="0" w:color="000000"/>
            </w:tcBorders>
            <w:hideMark/>
          </w:tcPr>
          <w:p w14:paraId="0D7D2F56" w14:textId="77777777" w:rsidR="006C62BE" w:rsidRPr="006C62BE" w:rsidRDefault="006C62BE" w:rsidP="006C62BE">
            <w:pPr>
              <w:pStyle w:val="body-11111"/>
              <w:rPr>
                <w:b/>
                <w:bCs/>
                <w:lang w:val="en-GB" w:eastAsia="en-IN"/>
              </w:rPr>
            </w:pPr>
            <w:r w:rsidRPr="006C62BE">
              <w:rPr>
                <w:b/>
                <w:bCs/>
                <w:lang w:val="en-GB" w:eastAsia="en-IN"/>
              </w:rPr>
              <w:t>Daily Sunlight Exposure (&gt;20 mins) (%)</w:t>
            </w:r>
          </w:p>
        </w:tc>
        <w:tc>
          <w:tcPr>
            <w:tcW w:w="1137" w:type="dxa"/>
            <w:tcBorders>
              <w:top w:val="single" w:sz="4" w:space="0" w:color="000000"/>
              <w:left w:val="single" w:sz="4" w:space="0" w:color="000000"/>
              <w:bottom w:val="single" w:sz="4" w:space="0" w:color="000000"/>
              <w:right w:val="single" w:sz="4" w:space="0" w:color="000000"/>
            </w:tcBorders>
            <w:hideMark/>
          </w:tcPr>
          <w:p w14:paraId="168DAB85" w14:textId="77777777" w:rsidR="006C62BE" w:rsidRPr="006C62BE" w:rsidRDefault="006C62BE" w:rsidP="006C62BE">
            <w:pPr>
              <w:pStyle w:val="body-11111"/>
              <w:rPr>
                <w:b/>
                <w:bCs/>
                <w:lang w:val="en-GB" w:eastAsia="en-IN"/>
              </w:rPr>
            </w:pPr>
            <w:r w:rsidRPr="006C62BE">
              <w:rPr>
                <w:b/>
                <w:bCs/>
                <w:lang w:val="en-GB" w:eastAsia="en-IN"/>
              </w:rPr>
              <w:t>Brush Twice a Day (%)</w:t>
            </w:r>
          </w:p>
        </w:tc>
        <w:tc>
          <w:tcPr>
            <w:tcW w:w="1577" w:type="dxa"/>
            <w:tcBorders>
              <w:top w:val="single" w:sz="4" w:space="0" w:color="000000"/>
              <w:left w:val="single" w:sz="4" w:space="0" w:color="000000"/>
              <w:bottom w:val="single" w:sz="4" w:space="0" w:color="000000"/>
              <w:right w:val="single" w:sz="4" w:space="0" w:color="000000"/>
            </w:tcBorders>
            <w:hideMark/>
          </w:tcPr>
          <w:p w14:paraId="53F9C669" w14:textId="77777777" w:rsidR="006C62BE" w:rsidRPr="006C62BE" w:rsidRDefault="006C62BE" w:rsidP="006C62BE">
            <w:pPr>
              <w:pStyle w:val="body-11111"/>
              <w:rPr>
                <w:b/>
                <w:bCs/>
                <w:lang w:val="en-GB" w:eastAsia="en-IN"/>
              </w:rPr>
            </w:pPr>
            <w:r w:rsidRPr="006C62BE">
              <w:rPr>
                <w:b/>
                <w:bCs/>
                <w:lang w:val="en-GB" w:eastAsia="en-IN"/>
              </w:rPr>
              <w:t>Regular Dental Checkups (%)</w:t>
            </w:r>
          </w:p>
        </w:tc>
      </w:tr>
      <w:tr w:rsidR="006C62BE" w:rsidRPr="006C62BE" w14:paraId="3E2B3F56" w14:textId="77777777" w:rsidTr="006C62BE">
        <w:trPr>
          <w:jc w:val="center"/>
        </w:trPr>
        <w:tc>
          <w:tcPr>
            <w:tcW w:w="1191" w:type="dxa"/>
            <w:tcBorders>
              <w:top w:val="single" w:sz="4" w:space="0" w:color="000000"/>
              <w:left w:val="single" w:sz="4" w:space="0" w:color="000000"/>
              <w:bottom w:val="single" w:sz="4" w:space="0" w:color="000000"/>
              <w:right w:val="single" w:sz="4" w:space="0" w:color="000000"/>
            </w:tcBorders>
            <w:hideMark/>
          </w:tcPr>
          <w:p w14:paraId="4558D10F" w14:textId="77777777" w:rsidR="006C62BE" w:rsidRPr="006C62BE" w:rsidRDefault="006C62BE" w:rsidP="006C62BE">
            <w:pPr>
              <w:pStyle w:val="body-11111"/>
              <w:rPr>
                <w:bCs/>
                <w:lang w:val="en-GB" w:eastAsia="en-IN"/>
              </w:rPr>
            </w:pPr>
            <w:r w:rsidRPr="006C62BE">
              <w:rPr>
                <w:b/>
                <w:bCs/>
                <w:lang w:val="en-GB" w:eastAsia="en-IN"/>
              </w:rPr>
              <w:t>Normal</w:t>
            </w:r>
          </w:p>
        </w:tc>
        <w:tc>
          <w:tcPr>
            <w:tcW w:w="1733" w:type="dxa"/>
            <w:tcBorders>
              <w:top w:val="single" w:sz="4" w:space="0" w:color="000000"/>
              <w:left w:val="single" w:sz="4" w:space="0" w:color="000000"/>
              <w:bottom w:val="single" w:sz="4" w:space="0" w:color="000000"/>
              <w:right w:val="single" w:sz="4" w:space="0" w:color="000000"/>
            </w:tcBorders>
            <w:hideMark/>
          </w:tcPr>
          <w:p w14:paraId="7B5916C5" w14:textId="77777777" w:rsidR="006C62BE" w:rsidRPr="006C62BE" w:rsidRDefault="006C62BE" w:rsidP="006C62BE">
            <w:pPr>
              <w:pStyle w:val="body-11111"/>
              <w:rPr>
                <w:bCs/>
                <w:lang w:val="en-GB" w:eastAsia="en-IN"/>
              </w:rPr>
            </w:pPr>
            <w:r w:rsidRPr="006C62BE">
              <w:rPr>
                <w:bCs/>
                <w:lang w:val="en-GB" w:eastAsia="en-IN"/>
              </w:rPr>
              <w:t>80%</w:t>
            </w:r>
          </w:p>
        </w:tc>
        <w:tc>
          <w:tcPr>
            <w:tcW w:w="1894" w:type="dxa"/>
            <w:tcBorders>
              <w:top w:val="single" w:sz="4" w:space="0" w:color="000000"/>
              <w:left w:val="single" w:sz="4" w:space="0" w:color="000000"/>
              <w:bottom w:val="single" w:sz="4" w:space="0" w:color="000000"/>
              <w:right w:val="single" w:sz="4" w:space="0" w:color="000000"/>
            </w:tcBorders>
            <w:hideMark/>
          </w:tcPr>
          <w:p w14:paraId="23CB7A1B" w14:textId="77777777" w:rsidR="006C62BE" w:rsidRPr="006C62BE" w:rsidRDefault="006C62BE" w:rsidP="006C62BE">
            <w:pPr>
              <w:pStyle w:val="body-11111"/>
              <w:rPr>
                <w:bCs/>
                <w:lang w:val="en-GB" w:eastAsia="en-IN"/>
              </w:rPr>
            </w:pPr>
            <w:r w:rsidRPr="006C62BE">
              <w:rPr>
                <w:bCs/>
                <w:lang w:val="en-GB" w:eastAsia="en-IN"/>
              </w:rPr>
              <w:t>60%</w:t>
            </w:r>
          </w:p>
        </w:tc>
        <w:tc>
          <w:tcPr>
            <w:tcW w:w="1710" w:type="dxa"/>
            <w:tcBorders>
              <w:top w:val="single" w:sz="4" w:space="0" w:color="000000"/>
              <w:left w:val="single" w:sz="4" w:space="0" w:color="000000"/>
              <w:bottom w:val="single" w:sz="4" w:space="0" w:color="000000"/>
              <w:right w:val="single" w:sz="4" w:space="0" w:color="000000"/>
            </w:tcBorders>
            <w:hideMark/>
          </w:tcPr>
          <w:p w14:paraId="50181F12" w14:textId="77777777" w:rsidR="006C62BE" w:rsidRPr="006C62BE" w:rsidRDefault="006C62BE" w:rsidP="006C62BE">
            <w:pPr>
              <w:pStyle w:val="body-11111"/>
              <w:rPr>
                <w:bCs/>
                <w:lang w:val="en-GB" w:eastAsia="en-IN"/>
              </w:rPr>
            </w:pPr>
            <w:r w:rsidRPr="006C62BE">
              <w:rPr>
                <w:bCs/>
                <w:lang w:val="en-GB" w:eastAsia="en-IN"/>
              </w:rPr>
              <w:t>75%</w:t>
            </w:r>
          </w:p>
        </w:tc>
        <w:tc>
          <w:tcPr>
            <w:tcW w:w="1137" w:type="dxa"/>
            <w:tcBorders>
              <w:top w:val="single" w:sz="4" w:space="0" w:color="000000"/>
              <w:left w:val="single" w:sz="4" w:space="0" w:color="000000"/>
              <w:bottom w:val="single" w:sz="4" w:space="0" w:color="000000"/>
              <w:right w:val="single" w:sz="4" w:space="0" w:color="000000"/>
            </w:tcBorders>
            <w:hideMark/>
          </w:tcPr>
          <w:p w14:paraId="486CD765" w14:textId="77777777" w:rsidR="006C62BE" w:rsidRPr="006C62BE" w:rsidRDefault="006C62BE" w:rsidP="006C62BE">
            <w:pPr>
              <w:pStyle w:val="body-11111"/>
              <w:rPr>
                <w:bCs/>
                <w:lang w:val="en-GB" w:eastAsia="en-IN"/>
              </w:rPr>
            </w:pPr>
            <w:r w:rsidRPr="006C62BE">
              <w:rPr>
                <w:bCs/>
                <w:lang w:val="en-GB" w:eastAsia="en-IN"/>
              </w:rPr>
              <w:t>85%</w:t>
            </w:r>
          </w:p>
        </w:tc>
        <w:tc>
          <w:tcPr>
            <w:tcW w:w="1577" w:type="dxa"/>
            <w:tcBorders>
              <w:top w:val="single" w:sz="4" w:space="0" w:color="000000"/>
              <w:left w:val="single" w:sz="4" w:space="0" w:color="000000"/>
              <w:bottom w:val="single" w:sz="4" w:space="0" w:color="000000"/>
              <w:right w:val="single" w:sz="4" w:space="0" w:color="000000"/>
            </w:tcBorders>
            <w:hideMark/>
          </w:tcPr>
          <w:p w14:paraId="12902013" w14:textId="77777777" w:rsidR="006C62BE" w:rsidRPr="006C62BE" w:rsidRDefault="006C62BE" w:rsidP="006C62BE">
            <w:pPr>
              <w:pStyle w:val="body-11111"/>
              <w:rPr>
                <w:bCs/>
                <w:lang w:val="en-GB" w:eastAsia="en-IN"/>
              </w:rPr>
            </w:pPr>
            <w:r w:rsidRPr="006C62BE">
              <w:rPr>
                <w:bCs/>
                <w:lang w:val="en-GB" w:eastAsia="en-IN"/>
              </w:rPr>
              <w:t>90%</w:t>
            </w:r>
          </w:p>
        </w:tc>
      </w:tr>
      <w:tr w:rsidR="006C62BE" w:rsidRPr="006C62BE" w14:paraId="6C9BA26A" w14:textId="77777777" w:rsidTr="006C62BE">
        <w:trPr>
          <w:jc w:val="center"/>
        </w:trPr>
        <w:tc>
          <w:tcPr>
            <w:tcW w:w="1191" w:type="dxa"/>
            <w:tcBorders>
              <w:top w:val="single" w:sz="4" w:space="0" w:color="000000"/>
              <w:left w:val="single" w:sz="4" w:space="0" w:color="000000"/>
              <w:bottom w:val="single" w:sz="4" w:space="0" w:color="000000"/>
              <w:right w:val="single" w:sz="4" w:space="0" w:color="000000"/>
            </w:tcBorders>
            <w:hideMark/>
          </w:tcPr>
          <w:p w14:paraId="1C299631" w14:textId="77777777" w:rsidR="006C62BE" w:rsidRPr="006C62BE" w:rsidRDefault="006C62BE" w:rsidP="006C62BE">
            <w:pPr>
              <w:pStyle w:val="body-11111"/>
              <w:rPr>
                <w:bCs/>
                <w:lang w:val="en-GB" w:eastAsia="en-IN"/>
              </w:rPr>
            </w:pPr>
            <w:r w:rsidRPr="006C62BE">
              <w:rPr>
                <w:b/>
                <w:bCs/>
                <w:lang w:val="en-GB" w:eastAsia="en-IN"/>
              </w:rPr>
              <w:t>Low</w:t>
            </w:r>
          </w:p>
        </w:tc>
        <w:tc>
          <w:tcPr>
            <w:tcW w:w="1733" w:type="dxa"/>
            <w:tcBorders>
              <w:top w:val="single" w:sz="4" w:space="0" w:color="000000"/>
              <w:left w:val="single" w:sz="4" w:space="0" w:color="000000"/>
              <w:bottom w:val="single" w:sz="4" w:space="0" w:color="000000"/>
              <w:right w:val="single" w:sz="4" w:space="0" w:color="000000"/>
            </w:tcBorders>
            <w:hideMark/>
          </w:tcPr>
          <w:p w14:paraId="0273A860" w14:textId="77777777" w:rsidR="006C62BE" w:rsidRPr="006C62BE" w:rsidRDefault="006C62BE" w:rsidP="006C62BE">
            <w:pPr>
              <w:pStyle w:val="body-11111"/>
              <w:rPr>
                <w:bCs/>
                <w:lang w:val="en-GB" w:eastAsia="en-IN"/>
              </w:rPr>
            </w:pPr>
            <w:r w:rsidRPr="006C62BE">
              <w:rPr>
                <w:bCs/>
                <w:lang w:val="en-GB" w:eastAsia="en-IN"/>
              </w:rPr>
              <w:t>40%</w:t>
            </w:r>
          </w:p>
        </w:tc>
        <w:tc>
          <w:tcPr>
            <w:tcW w:w="1894" w:type="dxa"/>
            <w:tcBorders>
              <w:top w:val="single" w:sz="4" w:space="0" w:color="000000"/>
              <w:left w:val="single" w:sz="4" w:space="0" w:color="000000"/>
              <w:bottom w:val="single" w:sz="4" w:space="0" w:color="000000"/>
              <w:right w:val="single" w:sz="4" w:space="0" w:color="000000"/>
            </w:tcBorders>
            <w:hideMark/>
          </w:tcPr>
          <w:p w14:paraId="2A0F24CC" w14:textId="77777777" w:rsidR="006C62BE" w:rsidRPr="006C62BE" w:rsidRDefault="006C62BE" w:rsidP="006C62BE">
            <w:pPr>
              <w:pStyle w:val="body-11111"/>
              <w:rPr>
                <w:bCs/>
                <w:lang w:val="en-GB" w:eastAsia="en-IN"/>
              </w:rPr>
            </w:pPr>
            <w:r w:rsidRPr="006C62BE">
              <w:rPr>
                <w:bCs/>
                <w:lang w:val="en-GB" w:eastAsia="en-IN"/>
              </w:rPr>
              <w:t>20%</w:t>
            </w:r>
          </w:p>
        </w:tc>
        <w:tc>
          <w:tcPr>
            <w:tcW w:w="1710" w:type="dxa"/>
            <w:tcBorders>
              <w:top w:val="single" w:sz="4" w:space="0" w:color="000000"/>
              <w:left w:val="single" w:sz="4" w:space="0" w:color="000000"/>
              <w:bottom w:val="single" w:sz="4" w:space="0" w:color="000000"/>
              <w:right w:val="single" w:sz="4" w:space="0" w:color="000000"/>
            </w:tcBorders>
            <w:hideMark/>
          </w:tcPr>
          <w:p w14:paraId="22036940" w14:textId="77777777" w:rsidR="006C62BE" w:rsidRPr="006C62BE" w:rsidRDefault="006C62BE" w:rsidP="006C62BE">
            <w:pPr>
              <w:pStyle w:val="body-11111"/>
              <w:rPr>
                <w:bCs/>
                <w:lang w:val="en-GB" w:eastAsia="en-IN"/>
              </w:rPr>
            </w:pPr>
            <w:r w:rsidRPr="006C62BE">
              <w:rPr>
                <w:bCs/>
                <w:lang w:val="en-GB" w:eastAsia="en-IN"/>
              </w:rPr>
              <w:t>30%</w:t>
            </w:r>
          </w:p>
        </w:tc>
        <w:tc>
          <w:tcPr>
            <w:tcW w:w="1137" w:type="dxa"/>
            <w:tcBorders>
              <w:top w:val="single" w:sz="4" w:space="0" w:color="000000"/>
              <w:left w:val="single" w:sz="4" w:space="0" w:color="000000"/>
              <w:bottom w:val="single" w:sz="4" w:space="0" w:color="000000"/>
              <w:right w:val="single" w:sz="4" w:space="0" w:color="000000"/>
            </w:tcBorders>
            <w:hideMark/>
          </w:tcPr>
          <w:p w14:paraId="77E97D23" w14:textId="77777777" w:rsidR="006C62BE" w:rsidRPr="006C62BE" w:rsidRDefault="006C62BE" w:rsidP="006C62BE">
            <w:pPr>
              <w:pStyle w:val="body-11111"/>
              <w:rPr>
                <w:bCs/>
                <w:lang w:val="en-GB" w:eastAsia="en-IN"/>
              </w:rPr>
            </w:pPr>
            <w:r w:rsidRPr="006C62BE">
              <w:rPr>
                <w:bCs/>
                <w:lang w:val="en-GB" w:eastAsia="en-IN"/>
              </w:rPr>
              <w:t>55%</w:t>
            </w:r>
          </w:p>
        </w:tc>
        <w:tc>
          <w:tcPr>
            <w:tcW w:w="1577" w:type="dxa"/>
            <w:tcBorders>
              <w:top w:val="single" w:sz="4" w:space="0" w:color="000000"/>
              <w:left w:val="single" w:sz="4" w:space="0" w:color="000000"/>
              <w:bottom w:val="single" w:sz="4" w:space="0" w:color="000000"/>
              <w:right w:val="single" w:sz="4" w:space="0" w:color="000000"/>
            </w:tcBorders>
            <w:hideMark/>
          </w:tcPr>
          <w:p w14:paraId="53728D18" w14:textId="77777777" w:rsidR="006C62BE" w:rsidRPr="006C62BE" w:rsidRDefault="006C62BE" w:rsidP="006C62BE">
            <w:pPr>
              <w:pStyle w:val="body-11111"/>
              <w:rPr>
                <w:bCs/>
                <w:lang w:val="en-GB" w:eastAsia="en-IN"/>
              </w:rPr>
            </w:pPr>
            <w:r w:rsidRPr="006C62BE">
              <w:rPr>
                <w:bCs/>
                <w:lang w:val="en-GB" w:eastAsia="en-IN"/>
              </w:rPr>
              <w:t>50%</w:t>
            </w:r>
          </w:p>
        </w:tc>
      </w:tr>
    </w:tbl>
    <w:p w14:paraId="29B2AE67" w14:textId="77777777" w:rsidR="006C62BE" w:rsidRPr="006C62BE" w:rsidRDefault="006C62BE" w:rsidP="006C62BE">
      <w:pPr>
        <w:pStyle w:val="body-11111"/>
        <w:rPr>
          <w:bCs/>
          <w:lang w:val="en-GB" w:eastAsia="en-IN"/>
        </w:rPr>
      </w:pPr>
    </w:p>
    <w:p w14:paraId="46D95C7D" w14:textId="6F0E46D9" w:rsidR="006C62BE" w:rsidRPr="006C62BE" w:rsidRDefault="006C62BE" w:rsidP="006C62BE">
      <w:pPr>
        <w:pStyle w:val="H-1new"/>
        <w:rPr>
          <w:lang w:val="en-GB" w:eastAsia="en-IN"/>
        </w:rPr>
      </w:pPr>
      <w:bookmarkStart w:id="12" w:name="_44sinio"/>
      <w:bookmarkEnd w:id="12"/>
      <w:r w:rsidRPr="006C62BE">
        <w:rPr>
          <w:lang w:val="en-GB" w:eastAsia="en-IN"/>
        </w:rPr>
        <w:t>Discussion</w:t>
      </w:r>
    </w:p>
    <w:p w14:paraId="1BBE14A8" w14:textId="77777777" w:rsidR="006C62BE" w:rsidRPr="006C62BE" w:rsidRDefault="006C62BE" w:rsidP="006C62BE">
      <w:pPr>
        <w:pStyle w:val="body-11111"/>
        <w:rPr>
          <w:b/>
          <w:bCs/>
          <w:lang w:val="en-GB" w:eastAsia="en-IN"/>
        </w:rPr>
      </w:pPr>
      <w:bookmarkStart w:id="13" w:name="_2jxsxqh"/>
      <w:bookmarkEnd w:id="13"/>
      <w:r w:rsidRPr="006C62BE">
        <w:rPr>
          <w:b/>
          <w:bCs/>
          <w:lang w:val="en-GB" w:eastAsia="en-IN"/>
        </w:rPr>
        <w:t>5.1 Interpretation of Results</w:t>
      </w:r>
    </w:p>
    <w:p w14:paraId="662B446D" w14:textId="77777777" w:rsidR="006C62BE" w:rsidRPr="006C62BE" w:rsidRDefault="006C62BE" w:rsidP="006C62BE">
      <w:pPr>
        <w:pStyle w:val="body-11111"/>
        <w:rPr>
          <w:bCs/>
          <w:lang w:val="en-GB" w:eastAsia="en-IN"/>
        </w:rPr>
      </w:pPr>
      <w:r w:rsidRPr="006C62BE">
        <w:rPr>
          <w:bCs/>
          <w:lang w:val="en-GB" w:eastAsia="en-IN"/>
        </w:rPr>
        <w:t>This study has shown a strong association between vitamin D level and dental health. Vitamin D also seemed to benefit people with otherwise healthy teeth and whose gums were in good condition (</w:t>
      </w:r>
      <w:proofErr w:type="spellStart"/>
      <w:r w:rsidRPr="006C62BE">
        <w:rPr>
          <w:bCs/>
          <w:lang w:val="en-GB" w:eastAsia="en-IN"/>
        </w:rPr>
        <w:t>Alsabeel</w:t>
      </w:r>
      <w:proofErr w:type="spellEnd"/>
      <w:r w:rsidRPr="006C62BE">
        <w:rPr>
          <w:bCs/>
          <w:lang w:val="en-GB" w:eastAsia="en-IN"/>
        </w:rPr>
        <w:t xml:space="preserve"> &amp; Qasim, 2024). However, people </w:t>
      </w:r>
      <w:r w:rsidRPr="006C62BE">
        <w:rPr>
          <w:bCs/>
          <w:lang w:val="en-GB" w:eastAsia="en-IN"/>
        </w:rPr>
        <w:lastRenderedPageBreak/>
        <w:t>with low vitamin D levels had more cavities, gum infections and tooth loss. People older than 40 with vitamin D deficiency had more severe dental problems than people younger than 40. This means that the vitamin D is important for teeth and gum protection. The findings also imply that those who knew about vitamin D’s relevance were more likely to take daily supplements along with observing proper dental care (</w:t>
      </w:r>
      <w:proofErr w:type="spellStart"/>
      <w:r w:rsidRPr="006C62BE">
        <w:rPr>
          <w:bCs/>
          <w:lang w:val="en-GB" w:eastAsia="en-IN"/>
        </w:rPr>
        <w:t>Antonarakis</w:t>
      </w:r>
      <w:proofErr w:type="spellEnd"/>
      <w:r w:rsidRPr="006C62BE">
        <w:rPr>
          <w:bCs/>
          <w:lang w:val="en-GB" w:eastAsia="en-IN"/>
        </w:rPr>
        <w:t xml:space="preserve"> et al., 2024). But many of the low vitamin D levels participants weren’t aware of the impact vitamin D has on oral health. They may have also not been aware of their bad dental condition with this lack of awareness. In general, these results emphasize the importance of providing education on vitamin D and its advantages. They should get enough sunlight, eat foods rich in vitamin D, if supplements are necessary. For many people, the best way to help with the dental problems and improve their oral health is to raise vitamin D levels.</w:t>
      </w:r>
    </w:p>
    <w:p w14:paraId="24ECE9CF" w14:textId="77777777" w:rsidR="006C62BE" w:rsidRPr="006C62BE" w:rsidRDefault="006C62BE" w:rsidP="006C62BE">
      <w:pPr>
        <w:pStyle w:val="body-11111"/>
        <w:rPr>
          <w:b/>
          <w:bCs/>
          <w:lang w:val="en-GB" w:eastAsia="en-IN"/>
        </w:rPr>
      </w:pPr>
      <w:bookmarkStart w:id="14" w:name="_z337ya"/>
      <w:bookmarkEnd w:id="14"/>
      <w:r w:rsidRPr="006C62BE">
        <w:rPr>
          <w:b/>
          <w:bCs/>
          <w:lang w:val="en-GB" w:eastAsia="en-IN"/>
        </w:rPr>
        <w:t>5.2 Mechanisms Linking Vitamin D to Dental Health</w:t>
      </w:r>
    </w:p>
    <w:p w14:paraId="2FD2665E" w14:textId="77777777" w:rsidR="006C62BE" w:rsidRPr="006C62BE" w:rsidRDefault="006C62BE" w:rsidP="006C62BE">
      <w:pPr>
        <w:pStyle w:val="body-11111"/>
        <w:rPr>
          <w:bCs/>
          <w:lang w:val="en-GB" w:eastAsia="en-IN"/>
        </w:rPr>
      </w:pPr>
      <w:r w:rsidRPr="006C62BE">
        <w:rPr>
          <w:bCs/>
          <w:lang w:val="en-GB" w:eastAsia="en-IN"/>
        </w:rPr>
        <w:t xml:space="preserve">Vitamin D aid in absorbing calcium and phosphorous that are necessary for strong teeth and bones. When there is not enough vitamin D in your body, these minerals cannot be used properly leading to weak teeth, more risk of cavities, and gum disease. This is why people with having a deficiency of vitamin D which tend to get bone decay and other several diseases of the teeth. Vitamin D gradually helps dental health in additional way by upholding the immune scheme (Shahrazad Fouad </w:t>
      </w:r>
      <w:proofErr w:type="spellStart"/>
      <w:r w:rsidRPr="006C62BE">
        <w:rPr>
          <w:bCs/>
          <w:lang w:val="en-GB" w:eastAsia="en-IN"/>
        </w:rPr>
        <w:t>Karkosh</w:t>
      </w:r>
      <w:proofErr w:type="spellEnd"/>
      <w:r w:rsidRPr="006C62BE">
        <w:rPr>
          <w:bCs/>
          <w:lang w:val="en-GB" w:eastAsia="en-IN"/>
        </w:rPr>
        <w:t xml:space="preserve"> et al., 2024). Its assistances the body of fight tenderness and bacteria, so it avoids gum contaminations, tooth loss. It is conceivable for people with facing low vitamin D levels to have a weaker immune rejoinder and therefore be more probable to get gum disease and other oral contaminations. Vitamin D also is involved in the formation and repair of teeth. It also promotes strong tooth enamel that helps protect it from decay. If the levels of vitamin D are too low, it may not properly develop the teeth and thus these teeth are prone to damage. Then, these mechanisms explain why vitamin D deficiency is associated with problems in dental health. Vitamin D helps teeth stay strong, ward off cavities, and avoid gum disease among other things.</w:t>
      </w:r>
    </w:p>
    <w:p w14:paraId="35ADF885" w14:textId="77777777" w:rsidR="006C62BE" w:rsidRPr="006C62BE" w:rsidRDefault="006C62BE" w:rsidP="006C62BE">
      <w:pPr>
        <w:pStyle w:val="body-11111"/>
        <w:rPr>
          <w:b/>
          <w:bCs/>
          <w:lang w:val="en-GB" w:eastAsia="en-IN"/>
        </w:rPr>
      </w:pPr>
      <w:bookmarkStart w:id="15" w:name="_3j2qqm3"/>
      <w:bookmarkEnd w:id="15"/>
      <w:r w:rsidRPr="006C62BE">
        <w:rPr>
          <w:b/>
          <w:bCs/>
          <w:lang w:val="en-GB" w:eastAsia="en-IN"/>
        </w:rPr>
        <w:t>5.3 Limitations of the Study</w:t>
      </w:r>
    </w:p>
    <w:p w14:paraId="6E23CE05" w14:textId="77777777" w:rsidR="006C62BE" w:rsidRPr="006C62BE" w:rsidRDefault="006C62BE" w:rsidP="006C62BE">
      <w:pPr>
        <w:pStyle w:val="body-11111"/>
        <w:rPr>
          <w:bCs/>
          <w:lang w:val="en-GB" w:eastAsia="en-IN"/>
        </w:rPr>
      </w:pPr>
      <w:r w:rsidRPr="006C62BE">
        <w:rPr>
          <w:bCs/>
          <w:lang w:val="en-GB" w:eastAsia="en-IN"/>
        </w:rPr>
        <w:t>This study offers some useful insights but also some limitations. Second, the number of participants was small, potentially underscoring not the reality but rather an anomaly. If the number of participants was more, a better result would be obtained. Second, this study utilised self-reports as the measure of variables (</w:t>
      </w:r>
      <w:proofErr w:type="spellStart"/>
      <w:r w:rsidRPr="006C62BE">
        <w:rPr>
          <w:bCs/>
          <w:lang w:val="en-GB" w:eastAsia="en-IN"/>
        </w:rPr>
        <w:t>Arbildo</w:t>
      </w:r>
      <w:proofErr w:type="spellEnd"/>
      <w:r w:rsidRPr="006C62BE">
        <w:rPr>
          <w:bCs/>
          <w:lang w:val="en-GB" w:eastAsia="en-IN"/>
        </w:rPr>
        <w:t>-Vega et al., 2024). But some answers were not completely accurate and participants were asked questions about their dental health and their vitamin D levels. They may be the type of people who aren’t sure they took exactly what they needed in terms of vitamin D or whether or not they’re actually deficient. A further limitation is the study didn’t account for other factors that affect dental health such as diet, genes and lifestyle habits. Vitamin D deficiency is not the only reason, according to some, having poor dental health, that is, high sugar intake or the fact someone doesn't brush and floss regularly. Finally, this study was concerned just with observations, not a direct cause and effect (Sayeed &amp; Varghese, 2022). However, the study points out that vitamin D is extremely important for oral health and improvement could be achieved by raising awareness and consumption of the vitamin.</w:t>
      </w:r>
    </w:p>
    <w:p w14:paraId="6EA38F7F" w14:textId="798F557B" w:rsidR="006C62BE" w:rsidRPr="006C62BE" w:rsidRDefault="006C62BE" w:rsidP="006C62BE">
      <w:pPr>
        <w:pStyle w:val="H-1new"/>
        <w:rPr>
          <w:lang w:val="en-GB" w:eastAsia="en-IN"/>
        </w:rPr>
      </w:pPr>
      <w:bookmarkStart w:id="16" w:name="_1y810tw"/>
      <w:bookmarkEnd w:id="16"/>
      <w:r w:rsidRPr="006C62BE">
        <w:rPr>
          <w:lang w:val="en-GB" w:eastAsia="en-IN"/>
        </w:rPr>
        <w:t>Conclusion</w:t>
      </w:r>
    </w:p>
    <w:p w14:paraId="13C4FABE" w14:textId="77777777" w:rsidR="006C62BE" w:rsidRPr="006C62BE" w:rsidRDefault="006C62BE" w:rsidP="006C62BE">
      <w:pPr>
        <w:pStyle w:val="body-11111"/>
        <w:rPr>
          <w:b/>
          <w:bCs/>
          <w:lang w:val="en-GB" w:eastAsia="en-IN"/>
        </w:rPr>
      </w:pPr>
      <w:bookmarkStart w:id="17" w:name="_4i7ojhp"/>
      <w:bookmarkEnd w:id="17"/>
      <w:r w:rsidRPr="006C62BE">
        <w:rPr>
          <w:b/>
          <w:bCs/>
          <w:lang w:val="en-GB" w:eastAsia="en-IN"/>
        </w:rPr>
        <w:t>6.1 Summary of Key Findings</w:t>
      </w:r>
    </w:p>
    <w:p w14:paraId="06D40B64" w14:textId="77777777" w:rsidR="006C62BE" w:rsidRPr="006C62BE" w:rsidRDefault="006C62BE" w:rsidP="006C62BE">
      <w:pPr>
        <w:pStyle w:val="body-11111"/>
        <w:rPr>
          <w:bCs/>
          <w:lang w:val="en-GB" w:eastAsia="en-IN"/>
        </w:rPr>
      </w:pPr>
      <w:r w:rsidRPr="006C62BE">
        <w:rPr>
          <w:bCs/>
          <w:lang w:val="en-GB" w:eastAsia="en-IN"/>
        </w:rPr>
        <w:t>This study found a powerful relationship between low blood vitamin D levels and poor tooth health. People with low vitamin D levels had more cavities, gum disease and tooth loss than those with normal levels. The findings indicated that vitamin D also interacts with the body to help absorb calcium and fight infections in keeping teeth and gums healthy. Vitamin D deficiency was related to the severity of dental problems in older people. The study also found that people were unaware of how important vitamin D was. The results offered proof that dietary intake of vitamin D may aid the prevention of dental problems and upkeep oral health.</w:t>
      </w:r>
    </w:p>
    <w:p w14:paraId="0FC5AFEE" w14:textId="77777777" w:rsidR="006C62BE" w:rsidRPr="006C62BE" w:rsidRDefault="006C62BE" w:rsidP="006C62BE">
      <w:pPr>
        <w:pStyle w:val="body-11111"/>
        <w:rPr>
          <w:b/>
          <w:bCs/>
          <w:lang w:val="en-GB" w:eastAsia="en-IN"/>
        </w:rPr>
      </w:pPr>
      <w:bookmarkStart w:id="18" w:name="_2xcytpi"/>
      <w:bookmarkEnd w:id="18"/>
      <w:r w:rsidRPr="006C62BE">
        <w:rPr>
          <w:b/>
          <w:bCs/>
          <w:lang w:val="en-GB" w:eastAsia="en-IN"/>
        </w:rPr>
        <w:t>6.2 Recommendations for Future Research</w:t>
      </w:r>
    </w:p>
    <w:p w14:paraId="2DFB0492" w14:textId="77777777" w:rsidR="006C62BE" w:rsidRPr="006C62BE" w:rsidRDefault="006C62BE" w:rsidP="006C62BE">
      <w:pPr>
        <w:pStyle w:val="body-11111"/>
        <w:rPr>
          <w:b/>
          <w:bCs/>
          <w:lang w:val="en-GB" w:eastAsia="en-IN"/>
        </w:rPr>
      </w:pPr>
      <w:r w:rsidRPr="006C62BE">
        <w:rPr>
          <w:b/>
          <w:bCs/>
          <w:lang w:val="en-GB" w:eastAsia="en-IN"/>
        </w:rPr>
        <w:t>Larger and More Diverse Studies</w:t>
      </w:r>
    </w:p>
    <w:p w14:paraId="11EB16FB" w14:textId="77777777" w:rsidR="006C62BE" w:rsidRPr="006C62BE" w:rsidRDefault="006C62BE" w:rsidP="006C62BE">
      <w:pPr>
        <w:pStyle w:val="body-11111"/>
        <w:rPr>
          <w:bCs/>
          <w:lang w:val="en-GB" w:eastAsia="en-IN"/>
        </w:rPr>
      </w:pPr>
      <w:r w:rsidRPr="006C62BE">
        <w:rPr>
          <w:bCs/>
          <w:lang w:val="en-GB" w:eastAsia="en-IN"/>
        </w:rPr>
        <w:t>Future Research should extend further to include a bigger and more diverse group of subjects. However, it was a study of limited number and therefore may not fully represent all age groups, life styles, or genetic factors (</w:t>
      </w:r>
      <w:proofErr w:type="spellStart"/>
      <w:r w:rsidRPr="006C62BE">
        <w:rPr>
          <w:bCs/>
          <w:lang w:val="en-GB" w:eastAsia="en-IN"/>
        </w:rPr>
        <w:t>Alsabeel</w:t>
      </w:r>
      <w:proofErr w:type="spellEnd"/>
      <w:r w:rsidRPr="006C62BE">
        <w:rPr>
          <w:bCs/>
          <w:lang w:val="en-GB" w:eastAsia="en-IN"/>
        </w:rPr>
        <w:t xml:space="preserve"> &amp; Qasim, 2024). More accurate results would be obtained with a bigger study with people from different backgrounds. In addition, future Research should include people from other climates and regions as the sun exposure in these areas does not correlate with vitamin D levels and dental health. </w:t>
      </w:r>
    </w:p>
    <w:p w14:paraId="02DD48AB" w14:textId="77777777" w:rsidR="006C62BE" w:rsidRPr="006C62BE" w:rsidRDefault="006C62BE" w:rsidP="006C62BE">
      <w:pPr>
        <w:pStyle w:val="body-11111"/>
        <w:rPr>
          <w:b/>
          <w:bCs/>
          <w:lang w:val="en-GB" w:eastAsia="en-IN"/>
        </w:rPr>
      </w:pPr>
      <w:r w:rsidRPr="006C62BE">
        <w:rPr>
          <w:b/>
          <w:bCs/>
          <w:lang w:val="en-GB" w:eastAsia="en-IN"/>
        </w:rPr>
        <w:t>Clinical Trials on Vitamin D and Dental Health</w:t>
      </w:r>
    </w:p>
    <w:p w14:paraId="7E398569" w14:textId="77777777" w:rsidR="006C62BE" w:rsidRPr="006C62BE" w:rsidRDefault="006C62BE" w:rsidP="006C62BE">
      <w:pPr>
        <w:pStyle w:val="body-11111"/>
        <w:rPr>
          <w:bCs/>
          <w:lang w:val="en-GB" w:eastAsia="en-IN"/>
        </w:rPr>
      </w:pPr>
      <w:r w:rsidRPr="006C62BE">
        <w:rPr>
          <w:bCs/>
          <w:lang w:val="en-GB" w:eastAsia="en-IN"/>
        </w:rPr>
        <w:t>Future studies should try to find how increasing vitamin D levels can directly improve dental health by conducting clinical trials. Vitamin D supplements could also be provided to the participants over time, and their dental condition could be monitored. This will allow him to determine the association between vitamin D and oral health. Other clinical trials could also examine how the sources of vitamin D like sunlight, diet and supplements cause the teeth. Researchers can provide stronger evidence that vitamin D supplements can prevent tooth loss, cavities and gum disease by conducting controlled experiments.</w:t>
      </w:r>
    </w:p>
    <w:p w14:paraId="7329E43E" w14:textId="77777777" w:rsidR="00BB38DA" w:rsidRPr="00C50BAE" w:rsidRDefault="00BB38DA" w:rsidP="00BB38DA">
      <w:pPr>
        <w:pStyle w:val="h-1BLUE"/>
      </w:pPr>
      <w:r w:rsidRPr="00C50BAE">
        <w:lastRenderedPageBreak/>
        <w:t>REFERENCES</w:t>
      </w:r>
    </w:p>
    <w:p w14:paraId="2466BBCF" w14:textId="77777777" w:rsidR="006C62BE" w:rsidRPr="006C62BE" w:rsidRDefault="006C62BE" w:rsidP="006C62BE">
      <w:pPr>
        <w:pStyle w:val="number1"/>
        <w:rPr>
          <w:lang w:val="en-GB"/>
        </w:rPr>
      </w:pPr>
      <w:r w:rsidRPr="006C62BE">
        <w:rPr>
          <w:lang w:val="en-GB"/>
        </w:rPr>
        <w:t xml:space="preserve">Abd </w:t>
      </w:r>
      <w:proofErr w:type="spellStart"/>
      <w:r w:rsidRPr="006C62BE">
        <w:rPr>
          <w:lang w:val="en-GB"/>
        </w:rPr>
        <w:t>Alsattar</w:t>
      </w:r>
      <w:proofErr w:type="spellEnd"/>
      <w:r w:rsidRPr="006C62BE">
        <w:rPr>
          <w:lang w:val="en-GB"/>
        </w:rPr>
        <w:t xml:space="preserve"> </w:t>
      </w:r>
      <w:proofErr w:type="spellStart"/>
      <w:r w:rsidRPr="006C62BE">
        <w:rPr>
          <w:lang w:val="en-GB"/>
        </w:rPr>
        <w:t>ALsegar</w:t>
      </w:r>
      <w:proofErr w:type="spellEnd"/>
      <w:r w:rsidRPr="006C62BE">
        <w:rPr>
          <w:lang w:val="en-GB"/>
        </w:rPr>
        <w:t xml:space="preserve">, M. (2024). Comparison of The Tensile Strength of The Nickel-Titanium </w:t>
      </w:r>
      <w:proofErr w:type="spellStart"/>
      <w:r w:rsidRPr="006C62BE">
        <w:rPr>
          <w:lang w:val="en-GB"/>
        </w:rPr>
        <w:t>Archwires</w:t>
      </w:r>
      <w:proofErr w:type="spellEnd"/>
      <w:r w:rsidRPr="006C62BE">
        <w:rPr>
          <w:lang w:val="en-GB"/>
        </w:rPr>
        <w:t xml:space="preserve"> Before and After Artificial Aging. Tikrit Journal for Dental Sciences, 12(2), 290–295. </w:t>
      </w:r>
      <w:hyperlink r:id="rId13" w:history="1">
        <w:r w:rsidRPr="006C62BE">
          <w:rPr>
            <w:rStyle w:val="Hyperlink"/>
            <w:color w:val="auto"/>
            <w:u w:val="none"/>
            <w:lang w:val="en-GB"/>
          </w:rPr>
          <w:t>https://doi.org/10.25130/tjds.12.2.5</w:t>
        </w:r>
      </w:hyperlink>
      <w:r w:rsidRPr="006C62BE">
        <w:rPr>
          <w:lang w:val="en-GB"/>
        </w:rPr>
        <w:t xml:space="preserve"> [Retrieved on 12 February 2025]</w:t>
      </w:r>
    </w:p>
    <w:p w14:paraId="143FB684" w14:textId="77777777" w:rsidR="006C62BE" w:rsidRPr="006C62BE" w:rsidRDefault="006C62BE" w:rsidP="006C62BE">
      <w:pPr>
        <w:pStyle w:val="number1"/>
        <w:rPr>
          <w:lang w:val="en-GB"/>
        </w:rPr>
      </w:pPr>
      <w:r w:rsidRPr="006C62BE">
        <w:rPr>
          <w:lang w:val="en-GB"/>
        </w:rPr>
        <w:t>AL-</w:t>
      </w:r>
      <w:proofErr w:type="spellStart"/>
      <w:r w:rsidRPr="006C62BE">
        <w:rPr>
          <w:lang w:val="en-GB"/>
        </w:rPr>
        <w:t>Jobory</w:t>
      </w:r>
      <w:proofErr w:type="spellEnd"/>
      <w:r w:rsidRPr="006C62BE">
        <w:rPr>
          <w:lang w:val="en-GB"/>
        </w:rPr>
        <w:t xml:space="preserve">, A. I. (2024). Effect of in office dental bleaching on the Microleakage of Class V Restorations. Tikrit Journal for Dental Sciences, 12(2), 296–302. </w:t>
      </w:r>
      <w:hyperlink r:id="rId14" w:history="1">
        <w:r w:rsidRPr="006C62BE">
          <w:rPr>
            <w:rStyle w:val="Hyperlink"/>
            <w:color w:val="auto"/>
            <w:u w:val="none"/>
            <w:lang w:val="en-GB"/>
          </w:rPr>
          <w:t>https://doi.org/10.25130/tjds.12.2.6</w:t>
        </w:r>
      </w:hyperlink>
      <w:r w:rsidRPr="006C62BE">
        <w:rPr>
          <w:lang w:val="en-GB"/>
        </w:rPr>
        <w:t xml:space="preserve"> [Retrieved on 12 February 2025]</w:t>
      </w:r>
    </w:p>
    <w:p w14:paraId="6B498FE9" w14:textId="77777777" w:rsidR="006C62BE" w:rsidRPr="006C62BE" w:rsidRDefault="006C62BE" w:rsidP="006C62BE">
      <w:pPr>
        <w:pStyle w:val="number1"/>
        <w:rPr>
          <w:lang w:val="en-GB"/>
        </w:rPr>
      </w:pPr>
      <w:proofErr w:type="spellStart"/>
      <w:r w:rsidRPr="006C62BE">
        <w:rPr>
          <w:lang w:val="en-GB"/>
        </w:rPr>
        <w:t>Almoula</w:t>
      </w:r>
      <w:proofErr w:type="spellEnd"/>
      <w:r w:rsidRPr="006C62BE">
        <w:rPr>
          <w:lang w:val="en-GB"/>
        </w:rPr>
        <w:t xml:space="preserve">, M. T., &amp; Zaid </w:t>
      </w:r>
      <w:proofErr w:type="spellStart"/>
      <w:r w:rsidRPr="006C62BE">
        <w:rPr>
          <w:lang w:val="en-GB"/>
        </w:rPr>
        <w:t>Dewachi</w:t>
      </w:r>
      <w:proofErr w:type="spellEnd"/>
      <w:r w:rsidRPr="006C62BE">
        <w:rPr>
          <w:lang w:val="en-GB"/>
        </w:rPr>
        <w:t xml:space="preserve">. (2024). Estimation and Comparative Evaluation of Crown Mesiodistal Angulation in Angle Class I Canine Molar Relation of Iraqi Populations. Tikrit Journal for Dental Sciences, 12(2), 323–337. </w:t>
      </w:r>
      <w:hyperlink r:id="rId15" w:history="1">
        <w:r w:rsidRPr="006C62BE">
          <w:rPr>
            <w:rStyle w:val="Hyperlink"/>
            <w:color w:val="auto"/>
            <w:u w:val="none"/>
            <w:lang w:val="en-GB"/>
          </w:rPr>
          <w:t>https://doi.org/10.25130/tjds.12.2.8</w:t>
        </w:r>
      </w:hyperlink>
      <w:r w:rsidRPr="006C62BE">
        <w:rPr>
          <w:lang w:val="en-GB"/>
        </w:rPr>
        <w:t xml:space="preserve"> [Retrieved on 12 February 2025]</w:t>
      </w:r>
    </w:p>
    <w:p w14:paraId="0022D310" w14:textId="77777777" w:rsidR="006C62BE" w:rsidRPr="006C62BE" w:rsidRDefault="006C62BE" w:rsidP="006C62BE">
      <w:pPr>
        <w:pStyle w:val="number1"/>
        <w:rPr>
          <w:lang w:val="en-GB"/>
        </w:rPr>
      </w:pPr>
      <w:proofErr w:type="spellStart"/>
      <w:r w:rsidRPr="006C62BE">
        <w:rPr>
          <w:lang w:val="en-GB"/>
        </w:rPr>
        <w:t>Alsabeel</w:t>
      </w:r>
      <w:proofErr w:type="spellEnd"/>
      <w:r w:rsidRPr="006C62BE">
        <w:rPr>
          <w:lang w:val="en-GB"/>
        </w:rPr>
        <w:t xml:space="preserve">, M. H., &amp; Qasim, A. A. (2024). Impact of Fluoridated Dental Products on </w:t>
      </w:r>
      <w:proofErr w:type="spellStart"/>
      <w:r w:rsidRPr="006C62BE">
        <w:rPr>
          <w:lang w:val="en-GB"/>
        </w:rPr>
        <w:t>Color</w:t>
      </w:r>
      <w:proofErr w:type="spellEnd"/>
      <w:r w:rsidRPr="006C62BE">
        <w:rPr>
          <w:lang w:val="en-GB"/>
        </w:rPr>
        <w:t xml:space="preserve"> Change of Bleached Tooth Enamel: An In Vitro Study. Tikrit Journal for Dental Sciences, 12(2), 370–380. </w:t>
      </w:r>
      <w:hyperlink r:id="rId16" w:history="1">
        <w:r w:rsidRPr="006C62BE">
          <w:rPr>
            <w:rStyle w:val="Hyperlink"/>
            <w:color w:val="auto"/>
            <w:u w:val="none"/>
            <w:lang w:val="en-GB"/>
          </w:rPr>
          <w:t>https://doi.org/10.25130/tjds.12.2.12</w:t>
        </w:r>
      </w:hyperlink>
      <w:r w:rsidRPr="006C62BE">
        <w:rPr>
          <w:lang w:val="en-GB"/>
        </w:rPr>
        <w:t xml:space="preserve"> [Retrieved on 12 February 2025]</w:t>
      </w:r>
    </w:p>
    <w:p w14:paraId="5307B233" w14:textId="77777777" w:rsidR="006C62BE" w:rsidRPr="006C62BE" w:rsidRDefault="006C62BE" w:rsidP="006C62BE">
      <w:pPr>
        <w:pStyle w:val="number1"/>
        <w:rPr>
          <w:lang w:val="en-GB"/>
        </w:rPr>
      </w:pPr>
      <w:proofErr w:type="spellStart"/>
      <w:r w:rsidRPr="006C62BE">
        <w:rPr>
          <w:lang w:val="en-GB"/>
        </w:rPr>
        <w:t>Antonarakis</w:t>
      </w:r>
      <w:proofErr w:type="spellEnd"/>
      <w:r w:rsidRPr="006C62BE">
        <w:rPr>
          <w:lang w:val="en-GB"/>
        </w:rPr>
        <w:t xml:space="preserve">, G. S., </w:t>
      </w:r>
      <w:proofErr w:type="spellStart"/>
      <w:r w:rsidRPr="006C62BE">
        <w:rPr>
          <w:lang w:val="en-GB"/>
        </w:rPr>
        <w:t>Zekeridou</w:t>
      </w:r>
      <w:proofErr w:type="spellEnd"/>
      <w:r w:rsidRPr="006C62BE">
        <w:rPr>
          <w:lang w:val="en-GB"/>
        </w:rPr>
        <w:t xml:space="preserve">, A., </w:t>
      </w:r>
      <w:proofErr w:type="spellStart"/>
      <w:r w:rsidRPr="006C62BE">
        <w:rPr>
          <w:lang w:val="en-GB"/>
        </w:rPr>
        <w:t>Kiliaridis</w:t>
      </w:r>
      <w:proofErr w:type="spellEnd"/>
      <w:r w:rsidRPr="006C62BE">
        <w:rPr>
          <w:lang w:val="en-GB"/>
        </w:rPr>
        <w:t>, S., &amp; Giannopoulou, C. (2024). Periodontal considerations during orthodontic intrusion and extrusion in healthy and reduced periodontium. Periodontology 2000.</w:t>
      </w:r>
      <w:hyperlink r:id="rId17" w:history="1">
        <w:r w:rsidRPr="006C62BE">
          <w:rPr>
            <w:rStyle w:val="Hyperlink"/>
            <w:color w:val="auto"/>
            <w:u w:val="none"/>
            <w:lang w:val="en-GB"/>
          </w:rPr>
          <w:t>https://doi.org/10.1111/prd.12578</w:t>
        </w:r>
      </w:hyperlink>
      <w:r w:rsidRPr="006C62BE">
        <w:rPr>
          <w:lang w:val="en-GB"/>
        </w:rPr>
        <w:t xml:space="preserve"> [Retrieved on 12 February 2025]</w:t>
      </w:r>
    </w:p>
    <w:p w14:paraId="694C40DE" w14:textId="77777777" w:rsidR="006C62BE" w:rsidRPr="006C62BE" w:rsidRDefault="006C62BE" w:rsidP="006C62BE">
      <w:pPr>
        <w:pStyle w:val="number1"/>
        <w:rPr>
          <w:lang w:val="en-GB"/>
        </w:rPr>
      </w:pPr>
      <w:proofErr w:type="spellStart"/>
      <w:r w:rsidRPr="006C62BE">
        <w:rPr>
          <w:lang w:val="en-GB"/>
        </w:rPr>
        <w:t>Arbildo</w:t>
      </w:r>
      <w:proofErr w:type="spellEnd"/>
      <w:r w:rsidRPr="006C62BE">
        <w:rPr>
          <w:lang w:val="en-GB"/>
        </w:rPr>
        <w:t>-Vega, H. I., Padilla-Cáceres, T., Caballero-Apaza, L., Cruzado-Oliva, F. H., Mamani-Cori, V., Cervantes-</w:t>
      </w:r>
      <w:proofErr w:type="spellStart"/>
      <w:r w:rsidRPr="006C62BE">
        <w:rPr>
          <w:lang w:val="en-GB"/>
        </w:rPr>
        <w:t>Alagón</w:t>
      </w:r>
      <w:proofErr w:type="spellEnd"/>
      <w:r w:rsidRPr="006C62BE">
        <w:rPr>
          <w:lang w:val="en-GB"/>
        </w:rPr>
        <w:t xml:space="preserve">, S., ... &amp; </w:t>
      </w:r>
      <w:proofErr w:type="spellStart"/>
      <w:r w:rsidRPr="006C62BE">
        <w:rPr>
          <w:lang w:val="en-GB"/>
        </w:rPr>
        <w:t>Serquen</w:t>
      </w:r>
      <w:proofErr w:type="spellEnd"/>
      <w:r w:rsidRPr="006C62BE">
        <w:rPr>
          <w:lang w:val="en-GB"/>
        </w:rPr>
        <w:t>-Olano, K. (2024). Effect of Treating Periodontal Disease in Pregnant Women to Reduce the Risk of Preterm Birth and Low Birth Weight: An Umbrella Review. Medicina, 60(6), 943.</w:t>
      </w:r>
      <w:hyperlink r:id="rId18" w:history="1">
        <w:r w:rsidRPr="006C62BE">
          <w:rPr>
            <w:rStyle w:val="Hyperlink"/>
            <w:color w:val="auto"/>
            <w:u w:val="none"/>
            <w:lang w:val="en-GB"/>
          </w:rPr>
          <w:t>https://doi.org/10.3390/medicina60060943</w:t>
        </w:r>
      </w:hyperlink>
      <w:r w:rsidRPr="006C62BE">
        <w:rPr>
          <w:lang w:val="en-GB"/>
        </w:rPr>
        <w:t xml:space="preserve"> [Retrieved on 12 February 2025]</w:t>
      </w:r>
    </w:p>
    <w:p w14:paraId="2D6173EB" w14:textId="77777777" w:rsidR="006C62BE" w:rsidRPr="006C62BE" w:rsidRDefault="006C62BE" w:rsidP="006C62BE">
      <w:pPr>
        <w:pStyle w:val="number1"/>
        <w:rPr>
          <w:lang w:val="en-GB"/>
        </w:rPr>
      </w:pPr>
      <w:r w:rsidRPr="006C62BE">
        <w:rPr>
          <w:lang w:val="en-GB"/>
        </w:rPr>
        <w:t xml:space="preserve">Bae, J. H., Choe, H. J., Holick, M. F., &amp; Lim, S. (2022). Association of vitamin D status with COVID-19 and its </w:t>
      </w:r>
      <w:proofErr w:type="gramStart"/>
      <w:r w:rsidRPr="006C62BE">
        <w:rPr>
          <w:lang w:val="en-GB"/>
        </w:rPr>
        <w:t>severity :</w:t>
      </w:r>
      <w:proofErr w:type="gramEnd"/>
      <w:r w:rsidRPr="006C62BE">
        <w:rPr>
          <w:lang w:val="en-GB"/>
        </w:rPr>
        <w:t xml:space="preserve"> Vitamin D and COVID-19: a narrative review. </w:t>
      </w:r>
      <w:r w:rsidRPr="006C62BE">
        <w:rPr>
          <w:i/>
          <w:lang w:val="en-GB"/>
        </w:rPr>
        <w:t>Reviews in Endocrine &amp; Metabolic Disorders</w:t>
      </w:r>
      <w:r w:rsidRPr="006C62BE">
        <w:rPr>
          <w:lang w:val="en-GB"/>
        </w:rPr>
        <w:t xml:space="preserve">. </w:t>
      </w:r>
      <w:hyperlink r:id="rId19" w:history="1">
        <w:r w:rsidRPr="006C62BE">
          <w:rPr>
            <w:rStyle w:val="Hyperlink"/>
            <w:color w:val="auto"/>
            <w:u w:val="none"/>
            <w:lang w:val="en-GB"/>
          </w:rPr>
          <w:t>https://doi.org/10.1007/s11154-021-09705-6</w:t>
        </w:r>
      </w:hyperlink>
      <w:r w:rsidRPr="006C62BE">
        <w:rPr>
          <w:lang w:val="en-GB"/>
        </w:rPr>
        <w:t xml:space="preserve"> [accessed 12 Feb 2025]</w:t>
      </w:r>
    </w:p>
    <w:p w14:paraId="0EA8CE19" w14:textId="77777777" w:rsidR="006C62BE" w:rsidRPr="006C62BE" w:rsidRDefault="006C62BE" w:rsidP="006C62BE">
      <w:pPr>
        <w:pStyle w:val="number1"/>
        <w:rPr>
          <w:lang w:val="en-GB"/>
        </w:rPr>
      </w:pPr>
      <w:r w:rsidRPr="006C62BE">
        <w:rPr>
          <w:lang w:val="pl-PL"/>
        </w:rPr>
        <w:t xml:space="preserve">Buzatu, B. L. R., Buzatu, R., &amp; Luca, M. M. (2024). </w:t>
      </w:r>
      <w:r w:rsidRPr="006C62BE">
        <w:rPr>
          <w:lang w:val="en-GB"/>
        </w:rPr>
        <w:t>Impact of Vitamin D on Osseointegration in Dental Implants: A Systematic Review of Human Studies. Nutrients, 16(2), 209.</w:t>
      </w:r>
      <w:hyperlink r:id="rId20" w:history="1">
        <w:r w:rsidRPr="006C62BE">
          <w:rPr>
            <w:rStyle w:val="Hyperlink"/>
            <w:color w:val="auto"/>
            <w:u w:val="none"/>
            <w:lang w:val="en-GB"/>
          </w:rPr>
          <w:t>https://doi.org/10.3390/nu16020209</w:t>
        </w:r>
      </w:hyperlink>
      <w:r w:rsidRPr="006C62BE">
        <w:rPr>
          <w:lang w:val="en-GB"/>
        </w:rPr>
        <w:t xml:space="preserve"> [Retrieved on 12 February 2025]</w:t>
      </w:r>
    </w:p>
    <w:p w14:paraId="7CF752BF" w14:textId="77777777" w:rsidR="006C62BE" w:rsidRPr="006C62BE" w:rsidRDefault="006C62BE" w:rsidP="006C62BE">
      <w:pPr>
        <w:pStyle w:val="number1"/>
        <w:rPr>
          <w:lang w:val="en-GB"/>
        </w:rPr>
      </w:pPr>
      <w:r w:rsidRPr="006C62BE">
        <w:rPr>
          <w:lang w:val="en-GB"/>
        </w:rPr>
        <w:t xml:space="preserve">Foster, B. L., Chu, E. Y., &amp; </w:t>
      </w:r>
      <w:proofErr w:type="spellStart"/>
      <w:r w:rsidRPr="006C62BE">
        <w:rPr>
          <w:lang w:val="en-GB"/>
        </w:rPr>
        <w:t>Hujoel</w:t>
      </w:r>
      <w:proofErr w:type="spellEnd"/>
      <w:r w:rsidRPr="006C62BE">
        <w:rPr>
          <w:lang w:val="en-GB"/>
        </w:rPr>
        <w:t>, P. P. (2024). Vitamin D in dentoalveolar and oral health. Feldman and Pike's Vitamin D, 453-484.</w:t>
      </w:r>
      <w:hyperlink r:id="rId21" w:history="1">
        <w:r w:rsidRPr="006C62BE">
          <w:rPr>
            <w:rStyle w:val="Hyperlink"/>
            <w:color w:val="auto"/>
            <w:u w:val="none"/>
            <w:lang w:val="en-GB"/>
          </w:rPr>
          <w:t>https://doi.org/10.1016/B978-0-323-91386-7.00013-1</w:t>
        </w:r>
      </w:hyperlink>
      <w:r w:rsidRPr="006C62BE">
        <w:rPr>
          <w:lang w:val="en-GB"/>
        </w:rPr>
        <w:t xml:space="preserve"> [Retrieved on 12 February 2025]</w:t>
      </w:r>
    </w:p>
    <w:p w14:paraId="372E5609" w14:textId="77777777" w:rsidR="006C62BE" w:rsidRPr="006C62BE" w:rsidRDefault="006C62BE" w:rsidP="006C62BE">
      <w:pPr>
        <w:pStyle w:val="number1"/>
        <w:rPr>
          <w:lang w:val="en-GB"/>
        </w:rPr>
      </w:pPr>
      <w:r w:rsidRPr="006C62BE">
        <w:rPr>
          <w:lang w:val="en-GB"/>
        </w:rPr>
        <w:t xml:space="preserve">Ghadeer, F. K. (2024). Evaluation Effect of Oyster Shell Powder on The Surface Hardness and Compressive Strength of Dental Stone. Tikrit Journal for Dental Sciences, 12(2), 338–344. </w:t>
      </w:r>
      <w:hyperlink r:id="rId22" w:history="1">
        <w:r w:rsidRPr="006C62BE">
          <w:rPr>
            <w:rStyle w:val="Hyperlink"/>
            <w:color w:val="auto"/>
            <w:u w:val="none"/>
            <w:lang w:val="en-GB"/>
          </w:rPr>
          <w:t>https://doi.org/10.25130/tjds.12.2.9</w:t>
        </w:r>
      </w:hyperlink>
      <w:r w:rsidRPr="006C62BE">
        <w:rPr>
          <w:lang w:val="en-GB"/>
        </w:rPr>
        <w:t xml:space="preserve"> [Retrieved on 12 February 2025]</w:t>
      </w:r>
    </w:p>
    <w:p w14:paraId="07A7596F" w14:textId="77777777" w:rsidR="006C62BE" w:rsidRPr="006C62BE" w:rsidRDefault="006C62BE" w:rsidP="006C62BE">
      <w:pPr>
        <w:pStyle w:val="number1"/>
        <w:rPr>
          <w:lang w:val="en-GB"/>
        </w:rPr>
      </w:pPr>
      <w:r w:rsidRPr="006C62BE">
        <w:rPr>
          <w:lang w:val="en-GB"/>
        </w:rPr>
        <w:t xml:space="preserve">Hamed Abdullah, M., &amp; Hameed </w:t>
      </w:r>
      <w:proofErr w:type="spellStart"/>
      <w:r w:rsidRPr="006C62BE">
        <w:rPr>
          <w:lang w:val="en-GB"/>
        </w:rPr>
        <w:t>Aljubori</w:t>
      </w:r>
      <w:proofErr w:type="spellEnd"/>
      <w:r w:rsidRPr="006C62BE">
        <w:rPr>
          <w:lang w:val="en-GB"/>
        </w:rPr>
        <w:t xml:space="preserve">, S. (2024). Evaluation of the Effect of Different </w:t>
      </w:r>
      <w:proofErr w:type="spellStart"/>
      <w:r w:rsidRPr="006C62BE">
        <w:rPr>
          <w:lang w:val="en-GB"/>
        </w:rPr>
        <w:t>Intraorifice</w:t>
      </w:r>
      <w:proofErr w:type="spellEnd"/>
      <w:r w:rsidRPr="006C62BE">
        <w:rPr>
          <w:lang w:val="en-GB"/>
        </w:rPr>
        <w:t xml:space="preserve"> Barrier Materials on Fracture Resistance of Endodontically Treated Teeth (An in vitro study). Tikrit Journal for Dental Sciences, 12(2), 345–359. </w:t>
      </w:r>
      <w:hyperlink r:id="rId23" w:history="1">
        <w:r w:rsidRPr="006C62BE">
          <w:rPr>
            <w:rStyle w:val="Hyperlink"/>
            <w:color w:val="auto"/>
            <w:u w:val="none"/>
            <w:lang w:val="en-GB"/>
          </w:rPr>
          <w:t>https://doi.org/10.25130/tjds.12.2.10</w:t>
        </w:r>
      </w:hyperlink>
      <w:r w:rsidRPr="006C62BE">
        <w:rPr>
          <w:lang w:val="en-GB"/>
        </w:rPr>
        <w:t xml:space="preserve"> [Retrieved on 12 February 2025]</w:t>
      </w:r>
    </w:p>
    <w:p w14:paraId="3A1EB9B6" w14:textId="77777777" w:rsidR="006C62BE" w:rsidRPr="006C62BE" w:rsidRDefault="006C62BE" w:rsidP="006C62BE">
      <w:pPr>
        <w:pStyle w:val="number1"/>
        <w:rPr>
          <w:lang w:val="en-GB"/>
        </w:rPr>
      </w:pPr>
      <w:r w:rsidRPr="006C62BE">
        <w:rPr>
          <w:lang w:val="en-GB"/>
        </w:rPr>
        <w:t xml:space="preserve">Hussein, A. S., Rosli, R. A., Ramle, R. S., &amp; Khor, G. H. (2024). The impact of vitamin D deficiency on caries, periodontitis, and oral cancer: A systematic review. The Saudi Dental </w:t>
      </w:r>
      <w:proofErr w:type="spellStart"/>
      <w:r w:rsidRPr="006C62BE">
        <w:rPr>
          <w:lang w:val="en-GB"/>
        </w:rPr>
        <w:t>Journal.</w:t>
      </w:r>
      <w:hyperlink r:id="rId24" w:history="1">
        <w:r w:rsidRPr="006C62BE">
          <w:rPr>
            <w:rStyle w:val="Hyperlink"/>
            <w:color w:val="auto"/>
            <w:u w:val="none"/>
            <w:lang w:val="en-GB"/>
          </w:rPr>
          <w:t>https</w:t>
        </w:r>
        <w:proofErr w:type="spellEnd"/>
        <w:r w:rsidRPr="006C62BE">
          <w:rPr>
            <w:rStyle w:val="Hyperlink"/>
            <w:color w:val="auto"/>
            <w:u w:val="none"/>
            <w:lang w:val="en-GB"/>
          </w:rPr>
          <w:t>://doi.org/10.1016/j.sdentj.2024.04.012</w:t>
        </w:r>
      </w:hyperlink>
      <w:r w:rsidRPr="006C62BE">
        <w:rPr>
          <w:lang w:val="en-GB"/>
        </w:rPr>
        <w:t xml:space="preserve"> [Retrieved on 12 February 2025]</w:t>
      </w:r>
    </w:p>
    <w:p w14:paraId="47C75269" w14:textId="77777777" w:rsidR="006C62BE" w:rsidRPr="006C62BE" w:rsidRDefault="006C62BE" w:rsidP="006C62BE">
      <w:pPr>
        <w:pStyle w:val="number1"/>
        <w:rPr>
          <w:lang w:val="en-GB"/>
        </w:rPr>
      </w:pPr>
      <w:r w:rsidRPr="006C62BE">
        <w:rPr>
          <w:lang w:val="en-GB"/>
        </w:rPr>
        <w:t>Ji, S., Zhao, K., Ma, L., Chen, X., Zheng, D., &amp; Lu, Y. (2024). The Association Between Vitamin D and Early Childhood Caries: A Systematic Review and Meta-Analysis. Oral Health &amp; Preventive Dentistry, 22, b4928565.</w:t>
      </w:r>
      <w:hyperlink r:id="rId25" w:history="1">
        <w:r w:rsidRPr="006C62BE">
          <w:rPr>
            <w:rStyle w:val="Hyperlink"/>
            <w:color w:val="auto"/>
            <w:u w:val="none"/>
            <w:lang w:val="en-GB"/>
          </w:rPr>
          <w:t>https://doi.org/10.3290/j.ohpd.b4928565</w:t>
        </w:r>
      </w:hyperlink>
      <w:r w:rsidRPr="006C62BE">
        <w:rPr>
          <w:lang w:val="en-GB"/>
        </w:rPr>
        <w:t xml:space="preserve"> [Retrieved on 12 February 2025]</w:t>
      </w:r>
    </w:p>
    <w:p w14:paraId="44B15113" w14:textId="77777777" w:rsidR="006C62BE" w:rsidRPr="006C62BE" w:rsidRDefault="006C62BE" w:rsidP="006C62BE">
      <w:pPr>
        <w:pStyle w:val="number1"/>
        <w:rPr>
          <w:lang w:val="en-GB"/>
        </w:rPr>
      </w:pPr>
      <w:r w:rsidRPr="006C62BE">
        <w:rPr>
          <w:lang w:val="en-GB"/>
        </w:rPr>
        <w:t xml:space="preserve">Kamil, S. S. (2024). Assessment of Apical Microleakage of Three Based Endodontic Sealers. Tikrit Journal for Dental Sciences, 12(2), 265–271. </w:t>
      </w:r>
      <w:hyperlink r:id="rId26" w:history="1">
        <w:r w:rsidRPr="006C62BE">
          <w:rPr>
            <w:rStyle w:val="Hyperlink"/>
            <w:color w:val="auto"/>
            <w:u w:val="none"/>
            <w:lang w:val="en-GB"/>
          </w:rPr>
          <w:t>https://doi.org/10.25130/tjds.12.2.2</w:t>
        </w:r>
      </w:hyperlink>
      <w:r w:rsidRPr="006C62BE">
        <w:rPr>
          <w:lang w:val="en-GB"/>
        </w:rPr>
        <w:t xml:space="preserve"> [Retrieved on 12 February 2025]</w:t>
      </w:r>
    </w:p>
    <w:p w14:paraId="618011F4" w14:textId="77777777" w:rsidR="006C62BE" w:rsidRPr="006C62BE" w:rsidRDefault="006C62BE" w:rsidP="006C62BE">
      <w:pPr>
        <w:pStyle w:val="number1"/>
      </w:pPr>
      <w:r w:rsidRPr="006C62BE">
        <w:t xml:space="preserve">S. Annamalai, T. N. Priya, J. Deepika, J. R, B. Priyanka and T. Richard, "Cau-Net: Enhancing Medical Image Segmentation With Contour-Guided Attention for Accurate Stroke Prediction," </w:t>
      </w:r>
      <w:r w:rsidRPr="006C62BE">
        <w:rPr>
          <w:i/>
          <w:iCs/>
        </w:rPr>
        <w:t>2024 International Conference on Integrated Intelligence and Communication Systems (ICIICS)</w:t>
      </w:r>
      <w:r w:rsidRPr="006C62BE">
        <w:t>, Kalaburagi, India, 2024, pp. 1-7, doi: 10.1109/ICIICS63763.2024.10859880.</w:t>
      </w:r>
    </w:p>
    <w:p w14:paraId="093DA57F" w14:textId="77777777" w:rsidR="006C62BE" w:rsidRPr="006C62BE" w:rsidRDefault="006C62BE" w:rsidP="006C62BE">
      <w:pPr>
        <w:pStyle w:val="number1"/>
      </w:pPr>
      <w:r w:rsidRPr="006C62BE">
        <w:t xml:space="preserve">Alijoyo, F. A., Prabha, B., Aarif, M., Fatma, G., &amp; Rao, V. S. (2024, July). Blockchain-Based Secure Data Sharing Algorithms for Cognitive Decision Management. In </w:t>
      </w:r>
      <w:r w:rsidRPr="006C62BE">
        <w:rPr>
          <w:i/>
          <w:iCs/>
        </w:rPr>
        <w:t>2024 International Conference on Electrical, Computer and Energy Technologies (ICECET</w:t>
      </w:r>
      <w:r w:rsidRPr="006C62BE">
        <w:t xml:space="preserve"> (pp. 1-6). IEEE.</w:t>
      </w:r>
    </w:p>
    <w:p w14:paraId="1D02A32D" w14:textId="77777777" w:rsidR="006C62BE" w:rsidRPr="006C62BE" w:rsidRDefault="006C62BE" w:rsidP="006C62BE">
      <w:pPr>
        <w:pStyle w:val="number1"/>
      </w:pPr>
      <w:r w:rsidRPr="006C62BE">
        <w:t xml:space="preserve">A. Mitra, Deepika, V. Ammu, R. Chowdhury, P. Kumar and G. E, "An Adaptive Cloud and Internet of Things-Based Disease Detection Approach for Secure Healthcare system," </w:t>
      </w:r>
      <w:r w:rsidRPr="006C62BE">
        <w:rPr>
          <w:i/>
          <w:iCs/>
        </w:rPr>
        <w:t>2024 International Conference on Intelligent Algorithms for Computational Intelligence Systems (IACIS)</w:t>
      </w:r>
      <w:r w:rsidRPr="006C62BE">
        <w:t>, Hassan, India, 2024, pp. 1-7, doi: 10.1109/IACIS61494.2024.10721944.</w:t>
      </w:r>
    </w:p>
    <w:p w14:paraId="093AA501" w14:textId="77777777" w:rsidR="006C62BE" w:rsidRPr="006C62BE" w:rsidRDefault="006C62BE" w:rsidP="006C62BE">
      <w:pPr>
        <w:pStyle w:val="number1"/>
      </w:pPr>
      <w:r w:rsidRPr="006C62BE">
        <w:lastRenderedPageBreak/>
        <w:t>F. A. Alijoyo, B. Prabha, M. Aarif, G. Fatma, V. S. Rao and P. Valavan M, "Blockchain-Based Secure Data Sharing Algorithms for Cognitive Decision Management," 2024 International Conference on Electrical, Computer and Energy Technologies (ICECET, Sydney, Australia, 2024, pp. 1-6, doi: 10.1109/ICECET61485.2024.10698611.</w:t>
      </w:r>
    </w:p>
    <w:p w14:paraId="29D8DEEC" w14:textId="77777777" w:rsidR="006C62BE" w:rsidRPr="006C62BE" w:rsidRDefault="006C62BE" w:rsidP="006C62BE">
      <w:pPr>
        <w:pStyle w:val="number1"/>
      </w:pPr>
      <w:r w:rsidRPr="006C62BE">
        <w:t xml:space="preserve">Al-Shourbaji, I., &amp; Al-Janabi, S. (2017). Intrusion Detection and Prevention Systems in Wireless Networks. </w:t>
      </w:r>
      <w:r w:rsidRPr="006C62BE">
        <w:rPr>
          <w:i/>
          <w:iCs/>
        </w:rPr>
        <w:t>Kurdistan Journal of Applied Research</w:t>
      </w:r>
      <w:r w:rsidRPr="006C62BE">
        <w:t xml:space="preserve">, </w:t>
      </w:r>
      <w:r w:rsidRPr="006C62BE">
        <w:rPr>
          <w:i/>
          <w:iCs/>
        </w:rPr>
        <w:t>2</w:t>
      </w:r>
      <w:r w:rsidRPr="006C62BE">
        <w:t xml:space="preserve">(3), 267-272. </w:t>
      </w:r>
      <w:hyperlink r:id="rId27" w:history="1">
        <w:r w:rsidRPr="006C62BE">
          <w:rPr>
            <w:rStyle w:val="Hyperlink"/>
            <w:color w:val="auto"/>
            <w:u w:val="none"/>
          </w:rPr>
          <w:t>https://doi.org/10.24017/science.2017.3.48</w:t>
        </w:r>
      </w:hyperlink>
    </w:p>
    <w:p w14:paraId="7FECC91D" w14:textId="77777777" w:rsidR="006C62BE" w:rsidRPr="006C62BE" w:rsidRDefault="006C62BE" w:rsidP="006C62BE">
      <w:pPr>
        <w:pStyle w:val="number1"/>
      </w:pPr>
      <w:r w:rsidRPr="006C62BE">
        <w:t>Kalpurniya, S., Ramachandran, R., &amp; Chandramohan, N. (2023). A Study on Stress Level, Happiness, Challenges, and Emotional Bonds of Parents having Children with Disabilities Availing Services at </w:t>
      </w:r>
    </w:p>
    <w:p w14:paraId="39EC6561" w14:textId="77777777" w:rsidR="006C62BE" w:rsidRPr="006C62BE" w:rsidRDefault="006C62BE" w:rsidP="006C62BE">
      <w:pPr>
        <w:pStyle w:val="number1"/>
      </w:pPr>
      <w:r w:rsidRPr="006C62BE">
        <w:t xml:space="preserve">NIEPMD, Chennai. </w:t>
      </w:r>
      <w:r w:rsidRPr="006C62BE">
        <w:rPr>
          <w:i/>
          <w:iCs/>
        </w:rPr>
        <w:t>Integrated Journal for Research in Arts and Humanities</w:t>
      </w:r>
      <w:r w:rsidRPr="006C62BE">
        <w:t xml:space="preserve">, </w:t>
      </w:r>
      <w:r w:rsidRPr="006C62BE">
        <w:rPr>
          <w:i/>
          <w:iCs/>
        </w:rPr>
        <w:t>3</w:t>
      </w:r>
      <w:r w:rsidRPr="006C62BE">
        <w:t>(5), 72-88.</w:t>
      </w:r>
    </w:p>
    <w:p w14:paraId="3CFA2037" w14:textId="77777777" w:rsidR="006C62BE" w:rsidRPr="006C62BE" w:rsidRDefault="006C62BE" w:rsidP="006C62BE">
      <w:pPr>
        <w:pStyle w:val="number1"/>
      </w:pPr>
      <w:r w:rsidRPr="006C62BE">
        <w:t>Alshourbaji, Ibrahim. (2013). Wireless Intrusion Detection Systems (WIDS). International Journal for Housing Science and Its Applications. Vol. 2. </w:t>
      </w:r>
    </w:p>
    <w:p w14:paraId="62B2BFFC" w14:textId="77777777" w:rsidR="006C62BE" w:rsidRPr="006C62BE" w:rsidRDefault="006C62BE" w:rsidP="006C62BE">
      <w:pPr>
        <w:pStyle w:val="number1"/>
      </w:pPr>
      <w:r w:rsidRPr="006C62BE">
        <w:t xml:space="preserve">Singh, A., &amp; Ramachandran, R. (2014). Study on the effectiveness of smart board technology in improving the psychological processes of students with learning disability. </w:t>
      </w:r>
      <w:r w:rsidRPr="006C62BE">
        <w:rPr>
          <w:i/>
          <w:iCs/>
        </w:rPr>
        <w:t>Sai Om Journal of Arts &amp; Education</w:t>
      </w:r>
      <w:r w:rsidRPr="006C62BE">
        <w:t xml:space="preserve">, </w:t>
      </w:r>
      <w:r w:rsidRPr="006C62BE">
        <w:rPr>
          <w:i/>
          <w:iCs/>
        </w:rPr>
        <w:t>1</w:t>
      </w:r>
      <w:r w:rsidRPr="006C62BE">
        <w:t>(4), 1-6.</w:t>
      </w:r>
    </w:p>
    <w:p w14:paraId="7E7C16DC" w14:textId="77777777" w:rsidR="006C62BE" w:rsidRPr="006C62BE" w:rsidRDefault="006C62BE" w:rsidP="006C62BE">
      <w:pPr>
        <w:pStyle w:val="number1"/>
      </w:pPr>
      <w:r w:rsidRPr="006C62BE">
        <w:t>Ahamad, Shakeel &amp; Alshourbaji, Ibrahim &amp; Al-Janabi, Samaher. (2016). A secure NFC mobile payment protocol based on biometrics with formal verification. International Journal of Internet Technology and Secured Transactions. 6. 103. 10.1504/IJITST.2016.078579. </w:t>
      </w:r>
    </w:p>
    <w:p w14:paraId="798600D6" w14:textId="77777777" w:rsidR="006C62BE" w:rsidRPr="006C62BE" w:rsidRDefault="006C62BE" w:rsidP="006C62BE">
      <w:pPr>
        <w:pStyle w:val="number1"/>
      </w:pPr>
      <w:r w:rsidRPr="006C62BE">
        <w:t xml:space="preserve">Shiju, K. K., Breja, M., Mohanty, N., Ramachandran, R., &amp; Patra, I. (2023). Importance of Special Education and Early Childhood General Education Teachers' Attitudes toward Culturally Linguistically Diverse People. </w:t>
      </w:r>
      <w:r w:rsidRPr="006C62BE">
        <w:rPr>
          <w:i/>
          <w:iCs/>
        </w:rPr>
        <w:t>Journal for ReAttach Therapy and Developmental Diversities</w:t>
      </w:r>
      <w:r w:rsidRPr="006C62BE">
        <w:t xml:space="preserve">, </w:t>
      </w:r>
      <w:r w:rsidRPr="006C62BE">
        <w:rPr>
          <w:i/>
          <w:iCs/>
        </w:rPr>
        <w:t>6</w:t>
      </w:r>
      <w:r w:rsidRPr="006C62BE">
        <w:t>(9s (2)), 1544-1549.</w:t>
      </w:r>
    </w:p>
    <w:p w14:paraId="24DB08F5" w14:textId="77777777" w:rsidR="006C62BE" w:rsidRPr="006C62BE" w:rsidRDefault="006C62BE" w:rsidP="006C62BE">
      <w:pPr>
        <w:pStyle w:val="number1"/>
      </w:pPr>
      <w:r w:rsidRPr="006C62BE">
        <w:t xml:space="preserve">AlShourbaji, I., Kachare, P., Zogaan, W. </w:t>
      </w:r>
      <w:r w:rsidRPr="006C62BE">
        <w:rPr>
          <w:i/>
          <w:iCs/>
        </w:rPr>
        <w:t>et al.</w:t>
      </w:r>
      <w:r w:rsidRPr="006C62BE">
        <w:t xml:space="preserve"> Learning Features Using an optimized Artificial Neural Network for Breast Cancer Diagnosis. </w:t>
      </w:r>
      <w:r w:rsidRPr="006C62BE">
        <w:rPr>
          <w:i/>
          <w:iCs/>
        </w:rPr>
        <w:t>SN COMPUT. SCI.</w:t>
      </w:r>
      <w:r w:rsidRPr="006C62BE">
        <w:t xml:space="preserve"> 3, 229 (2022). </w:t>
      </w:r>
      <w:hyperlink r:id="rId28" w:history="1">
        <w:r w:rsidRPr="006C62BE">
          <w:rPr>
            <w:rStyle w:val="Hyperlink"/>
            <w:color w:val="auto"/>
            <w:u w:val="none"/>
          </w:rPr>
          <w:t>https://doi.org/10.1007/s42979-022-01129-6</w:t>
        </w:r>
      </w:hyperlink>
    </w:p>
    <w:p w14:paraId="01F3522F" w14:textId="77777777" w:rsidR="006C62BE" w:rsidRPr="006C62BE" w:rsidRDefault="006C62BE" w:rsidP="006C62BE">
      <w:pPr>
        <w:pStyle w:val="number1"/>
      </w:pPr>
      <w:r w:rsidRPr="006C62BE">
        <w:t xml:space="preserve">Ramachandran, R., &amp; Singh, A. (2014). The Effect of Hindustani Classical Instrumental Music Santoor in improving writing skills of students with Learning Disability. </w:t>
      </w:r>
      <w:r w:rsidRPr="006C62BE">
        <w:rPr>
          <w:i/>
          <w:iCs/>
        </w:rPr>
        <w:t>International Journal of Humanities and Social Science Invention</w:t>
      </w:r>
      <w:r w:rsidRPr="006C62BE">
        <w:t xml:space="preserve">, </w:t>
      </w:r>
      <w:r w:rsidRPr="006C62BE">
        <w:rPr>
          <w:i/>
          <w:iCs/>
        </w:rPr>
        <w:t>3</w:t>
      </w:r>
      <w:r w:rsidRPr="006C62BE">
        <w:t>(6), 55-60.</w:t>
      </w:r>
    </w:p>
    <w:p w14:paraId="6EA48ADF" w14:textId="77777777" w:rsidR="006C62BE" w:rsidRPr="006C62BE" w:rsidRDefault="006C62BE" w:rsidP="006C62BE">
      <w:pPr>
        <w:pStyle w:val="number1"/>
      </w:pPr>
      <w:r w:rsidRPr="006C62BE">
        <w:t>Alshourbaji, Ibrahim &amp; Jabbari, Abdoh &amp; Rizwan, Shaik &amp; Mehanawi, Mostafa &amp; Mansur, Phiros &amp; Abdalraheem, Mohammed. (2025). An Improved Ant Colony Optimization to Uncover Customer Characteristics for Churn Prediction. Computational Journal of Mathematical and Statistical Sciences. 4. 17-40. 10.21608/cjmss.2024.298501.1059.</w:t>
      </w:r>
    </w:p>
    <w:p w14:paraId="397076E3" w14:textId="77777777" w:rsidR="006C62BE" w:rsidRPr="006C62BE" w:rsidRDefault="006C62BE" w:rsidP="006C62BE">
      <w:pPr>
        <w:pStyle w:val="number1"/>
        <w:rPr>
          <w:lang w:val="en-GB"/>
        </w:rPr>
      </w:pPr>
      <w:r w:rsidRPr="006C62BE">
        <w:rPr>
          <w:lang w:val="pl-PL"/>
        </w:rPr>
        <w:t xml:space="preserve">Luca, M. M., Buzatu, R., &amp; Bumbu, B. A. (2024). </w:t>
      </w:r>
      <w:r w:rsidRPr="006C62BE">
        <w:rPr>
          <w:lang w:val="en-GB"/>
        </w:rPr>
        <w:t>Evaluating the Protective Role of Vitamin A Supplementation in Periodontal Health: A Comprehensive Systematic Review and Meta-Analysis. Journal of Clinical Medicine, 13(16), 4775.</w:t>
      </w:r>
      <w:hyperlink r:id="rId29" w:history="1">
        <w:r w:rsidRPr="006C62BE">
          <w:rPr>
            <w:rStyle w:val="Hyperlink"/>
            <w:color w:val="auto"/>
            <w:u w:val="none"/>
            <w:lang w:val="en-GB"/>
          </w:rPr>
          <w:t>https://doi.org/10.3390/jcm13164775</w:t>
        </w:r>
      </w:hyperlink>
      <w:r w:rsidRPr="006C62BE">
        <w:rPr>
          <w:lang w:val="en-GB"/>
        </w:rPr>
        <w:t xml:space="preserve"> [Retrieved on 12 February 2025]</w:t>
      </w:r>
    </w:p>
    <w:p w14:paraId="2A8DC632" w14:textId="77777777" w:rsidR="006C62BE" w:rsidRPr="006C62BE" w:rsidRDefault="006C62BE" w:rsidP="006C62BE">
      <w:pPr>
        <w:pStyle w:val="number1"/>
        <w:rPr>
          <w:lang w:val="en-GB"/>
        </w:rPr>
      </w:pPr>
      <w:r w:rsidRPr="006C62BE">
        <w:rPr>
          <w:lang w:val="en-GB"/>
        </w:rPr>
        <w:t xml:space="preserve">Mahmood, M. K., Herve </w:t>
      </w:r>
      <w:proofErr w:type="spellStart"/>
      <w:r w:rsidRPr="006C62BE">
        <w:rPr>
          <w:lang w:val="en-GB"/>
        </w:rPr>
        <w:t>Tassery</w:t>
      </w:r>
      <w:proofErr w:type="spellEnd"/>
      <w:r w:rsidRPr="006C62BE">
        <w:rPr>
          <w:lang w:val="en-GB"/>
        </w:rPr>
        <w:t xml:space="preserve">, </w:t>
      </w:r>
      <w:proofErr w:type="spellStart"/>
      <w:r w:rsidRPr="006C62BE">
        <w:rPr>
          <w:lang w:val="en-GB"/>
        </w:rPr>
        <w:t>Tardivo</w:t>
      </w:r>
      <w:proofErr w:type="spellEnd"/>
      <w:r w:rsidRPr="006C62BE">
        <w:rPr>
          <w:lang w:val="en-GB"/>
        </w:rPr>
        <w:t xml:space="preserve">, D., &amp; Lan, R. (2023). Association between Vitamin D Levels and Dental Caries: A Systematic Review and Dose-Response Meta-Analysis of Cross-Sectional Studies. </w:t>
      </w:r>
      <w:r w:rsidRPr="006C62BE">
        <w:rPr>
          <w:i/>
          <w:lang w:val="en-GB"/>
        </w:rPr>
        <w:t>Applied Sciences</w:t>
      </w:r>
      <w:r w:rsidRPr="006C62BE">
        <w:rPr>
          <w:lang w:val="en-GB"/>
        </w:rPr>
        <w:t xml:space="preserve">, </w:t>
      </w:r>
      <w:r w:rsidRPr="006C62BE">
        <w:rPr>
          <w:i/>
          <w:lang w:val="en-GB"/>
        </w:rPr>
        <w:t>13</w:t>
      </w:r>
      <w:r w:rsidRPr="006C62BE">
        <w:rPr>
          <w:lang w:val="en-GB"/>
        </w:rPr>
        <w:t xml:space="preserve">(17), 9883–9883. </w:t>
      </w:r>
      <w:hyperlink r:id="rId30" w:history="1">
        <w:r w:rsidRPr="006C62BE">
          <w:rPr>
            <w:rStyle w:val="Hyperlink"/>
            <w:color w:val="auto"/>
            <w:u w:val="none"/>
            <w:lang w:val="en-GB"/>
          </w:rPr>
          <w:t>https://doi.org/10.3390/app13179883</w:t>
        </w:r>
      </w:hyperlink>
      <w:r w:rsidRPr="006C62BE">
        <w:rPr>
          <w:lang w:val="en-GB"/>
        </w:rPr>
        <w:t xml:space="preserve"> [accessed 12 Feb 2025]</w:t>
      </w:r>
    </w:p>
    <w:p w14:paraId="1BF93CF0" w14:textId="77777777" w:rsidR="006C62BE" w:rsidRPr="006C62BE" w:rsidRDefault="006C62BE" w:rsidP="006C62BE">
      <w:pPr>
        <w:pStyle w:val="number1"/>
        <w:rPr>
          <w:lang w:val="en-GB"/>
        </w:rPr>
      </w:pPr>
      <w:r w:rsidRPr="006C62BE">
        <w:rPr>
          <w:lang w:val="en-GB"/>
        </w:rPr>
        <w:t xml:space="preserve">Nidhi Srivastava, (2025) Prevalence of vitamin D/B12 deficiency among urban populations complaining pain of lower limb and generalize weakness - Scientific Figure on ResearchGate. Available from: </w:t>
      </w:r>
      <w:hyperlink r:id="rId31" w:history="1">
        <w:r w:rsidRPr="006C62BE">
          <w:rPr>
            <w:rStyle w:val="Hyperlink"/>
            <w:color w:val="auto"/>
            <w:u w:val="none"/>
            <w:lang w:val="en-GB"/>
          </w:rPr>
          <w:t>https://www.researchgate.net/figure/Prevalence-rate-of-Vitamin-D-deficiency-across-age-groups_fig3_303573008</w:t>
        </w:r>
      </w:hyperlink>
      <w:r w:rsidRPr="006C62BE">
        <w:rPr>
          <w:lang w:val="en-GB"/>
        </w:rPr>
        <w:t xml:space="preserve">  [accessed 12 Feb 2025]</w:t>
      </w:r>
    </w:p>
    <w:p w14:paraId="43A395AF" w14:textId="77777777" w:rsidR="006C62BE" w:rsidRPr="006C62BE" w:rsidRDefault="006C62BE" w:rsidP="006C62BE">
      <w:pPr>
        <w:pStyle w:val="number1"/>
        <w:rPr>
          <w:lang w:val="en-GB"/>
        </w:rPr>
      </w:pPr>
      <w:r w:rsidRPr="006C62BE">
        <w:rPr>
          <w:lang w:val="en-GB"/>
        </w:rPr>
        <w:t xml:space="preserve">Noor Sabah </w:t>
      </w:r>
      <w:proofErr w:type="spellStart"/>
      <w:r w:rsidRPr="006C62BE">
        <w:rPr>
          <w:lang w:val="en-GB"/>
        </w:rPr>
        <w:t>Irhayyim</w:t>
      </w:r>
      <w:proofErr w:type="spellEnd"/>
      <w:r w:rsidRPr="006C62BE">
        <w:rPr>
          <w:lang w:val="en-GB"/>
        </w:rPr>
        <w:t xml:space="preserve">. (2024). Comparative Assessment of Lactate Dehydrogenase (LDH) Enzyme Levels in Saliva and Serum among Patients with Periodontal Disease. Tikrit Journal for Dental Sciences, 12(2), 272–279. Retrieved from </w:t>
      </w:r>
      <w:hyperlink r:id="rId32" w:history="1">
        <w:r w:rsidRPr="006C62BE">
          <w:rPr>
            <w:rStyle w:val="Hyperlink"/>
            <w:color w:val="auto"/>
            <w:u w:val="none"/>
            <w:lang w:val="en-GB"/>
          </w:rPr>
          <w:t>https://tjds.tu.edu.iq/tjds/index.php/tjds/article/view/466</w:t>
        </w:r>
      </w:hyperlink>
      <w:r w:rsidRPr="006C62BE">
        <w:rPr>
          <w:lang w:val="en-GB"/>
        </w:rPr>
        <w:t xml:space="preserve"> [Retrieved on 12 February 2025]</w:t>
      </w:r>
    </w:p>
    <w:p w14:paraId="75B233E3" w14:textId="77777777" w:rsidR="006C62BE" w:rsidRPr="006C62BE" w:rsidRDefault="006C62BE" w:rsidP="006C62BE">
      <w:pPr>
        <w:pStyle w:val="number1"/>
        <w:rPr>
          <w:lang w:val="en-GB"/>
        </w:rPr>
      </w:pPr>
      <w:r w:rsidRPr="006C62BE">
        <w:rPr>
          <w:lang w:val="en-GB"/>
        </w:rPr>
        <w:t xml:space="preserve">Saad Ahmed, A. (2024). Antibacterial Efficacy of Microcrystalline Cellulose-Infused Maxillofacial Silicone. Tikrit Journal for Dental Sciences, 12(2), 254–264. </w:t>
      </w:r>
      <w:hyperlink r:id="rId33" w:history="1">
        <w:r w:rsidRPr="006C62BE">
          <w:rPr>
            <w:rStyle w:val="Hyperlink"/>
            <w:color w:val="auto"/>
            <w:u w:val="none"/>
            <w:lang w:val="en-GB"/>
          </w:rPr>
          <w:t>https://doi.org/10.25130/tjds.12.2.1</w:t>
        </w:r>
      </w:hyperlink>
      <w:r w:rsidRPr="006C62BE">
        <w:rPr>
          <w:lang w:val="en-GB"/>
        </w:rPr>
        <w:t xml:space="preserve"> [Retrieved on 12 February 2025]</w:t>
      </w:r>
    </w:p>
    <w:p w14:paraId="507D7916" w14:textId="77777777" w:rsidR="006C62BE" w:rsidRPr="006C62BE" w:rsidRDefault="006C62BE" w:rsidP="006C62BE">
      <w:pPr>
        <w:pStyle w:val="number1"/>
        <w:rPr>
          <w:lang w:val="en-GB"/>
        </w:rPr>
      </w:pPr>
      <w:r w:rsidRPr="006C62BE">
        <w:rPr>
          <w:lang w:val="en-GB"/>
        </w:rPr>
        <w:t xml:space="preserve">Sayeed, G., &amp; Varghese, S. S. (2022). Treating Periodontal Disease for Preventing Adverse Pregnancy Outcomes: Overview of Systematic Reviews. Journal of Datta Meghe Institute of Medical Sciences University, 17(4), 975-983. </w:t>
      </w:r>
      <w:hyperlink r:id="rId34" w:history="1">
        <w:r w:rsidRPr="006C62BE">
          <w:rPr>
            <w:rStyle w:val="Hyperlink"/>
            <w:color w:val="auto"/>
            <w:u w:val="none"/>
            <w:lang w:val="en-GB"/>
          </w:rPr>
          <w:t>https://journals.lww.com/dmms/fulltext/2022/17040/Treating_Periodontal_Disease_for_Preventing.34.aspx</w:t>
        </w:r>
      </w:hyperlink>
      <w:r w:rsidRPr="006C62BE">
        <w:rPr>
          <w:lang w:val="en-GB"/>
        </w:rPr>
        <w:t xml:space="preserve"> [Retrieved on 12 February 2025]</w:t>
      </w:r>
    </w:p>
    <w:p w14:paraId="789B10F0" w14:textId="77777777" w:rsidR="006C62BE" w:rsidRPr="006C62BE" w:rsidRDefault="006C62BE" w:rsidP="006C62BE">
      <w:pPr>
        <w:pStyle w:val="number1"/>
        <w:rPr>
          <w:lang w:val="en-GB"/>
        </w:rPr>
      </w:pPr>
      <w:r w:rsidRPr="006C62BE">
        <w:rPr>
          <w:lang w:val="en-GB"/>
        </w:rPr>
        <w:t xml:space="preserve">Shahrazad Fouad </w:t>
      </w:r>
      <w:proofErr w:type="spellStart"/>
      <w:r w:rsidRPr="006C62BE">
        <w:rPr>
          <w:lang w:val="en-GB"/>
        </w:rPr>
        <w:t>Karkosh</w:t>
      </w:r>
      <w:proofErr w:type="spellEnd"/>
      <w:r w:rsidRPr="006C62BE">
        <w:rPr>
          <w:lang w:val="en-GB"/>
        </w:rPr>
        <w:t xml:space="preserve">, Alwan, L. E., &amp; Zahraa Nazar </w:t>
      </w:r>
      <w:proofErr w:type="spellStart"/>
      <w:r w:rsidRPr="006C62BE">
        <w:rPr>
          <w:lang w:val="en-GB"/>
        </w:rPr>
        <w:t>Alwahab</w:t>
      </w:r>
      <w:proofErr w:type="spellEnd"/>
      <w:r w:rsidRPr="006C62BE">
        <w:rPr>
          <w:lang w:val="en-GB"/>
        </w:rPr>
        <w:t xml:space="preserve">. (2024). Comparative Estimation the Influence of Core Material (Zircon) and Surface Treatment on The Fracture Resistance of Some Ceramic Material. Tikrit Journal for Dental Sciences, 12(2), 280–289. </w:t>
      </w:r>
      <w:hyperlink r:id="rId35" w:history="1">
        <w:r w:rsidRPr="006C62BE">
          <w:rPr>
            <w:rStyle w:val="Hyperlink"/>
            <w:color w:val="auto"/>
            <w:u w:val="none"/>
            <w:lang w:val="en-GB"/>
          </w:rPr>
          <w:t>https://doi.org/10.25130/tjds.12.2.4</w:t>
        </w:r>
      </w:hyperlink>
      <w:r w:rsidRPr="006C62BE">
        <w:rPr>
          <w:lang w:val="en-GB"/>
        </w:rPr>
        <w:t xml:space="preserve"> [Retrieved on 12 February 2025]</w:t>
      </w:r>
    </w:p>
    <w:p w14:paraId="6FE5C01F" w14:textId="77777777" w:rsidR="006C62BE" w:rsidRPr="006C62BE" w:rsidRDefault="006C62BE" w:rsidP="006C62BE">
      <w:pPr>
        <w:pStyle w:val="number1"/>
        <w:rPr>
          <w:lang w:val="en-GB"/>
        </w:rPr>
      </w:pPr>
      <w:proofErr w:type="spellStart"/>
      <w:r w:rsidRPr="006C62BE">
        <w:rPr>
          <w:lang w:val="en-GB"/>
        </w:rPr>
        <w:lastRenderedPageBreak/>
        <w:t>Skalny</w:t>
      </w:r>
      <w:proofErr w:type="spellEnd"/>
      <w:r w:rsidRPr="006C62BE">
        <w:rPr>
          <w:lang w:val="en-GB"/>
        </w:rPr>
        <w:t xml:space="preserve">, A. V., Aschner, M., </w:t>
      </w:r>
      <w:proofErr w:type="spellStart"/>
      <w:r w:rsidRPr="006C62BE">
        <w:rPr>
          <w:lang w:val="en-GB"/>
        </w:rPr>
        <w:t>Tsatsakis</w:t>
      </w:r>
      <w:proofErr w:type="spellEnd"/>
      <w:r w:rsidRPr="006C62BE">
        <w:rPr>
          <w:lang w:val="en-GB"/>
        </w:rPr>
        <w:t xml:space="preserve">, A., Rocha, J. B., Santamaria, A., </w:t>
      </w:r>
      <w:proofErr w:type="spellStart"/>
      <w:r w:rsidRPr="006C62BE">
        <w:rPr>
          <w:lang w:val="en-GB"/>
        </w:rPr>
        <w:t>Spandidos</w:t>
      </w:r>
      <w:proofErr w:type="spellEnd"/>
      <w:r w:rsidRPr="006C62BE">
        <w:rPr>
          <w:lang w:val="en-GB"/>
        </w:rPr>
        <w:t>, D. A., ... &amp; Tinkov, A. A. (2024). Role of vitamins beyond vitamin D 3 in bone health and osteoporosis. International journal of molecular medicine, 53(1), 1-21.</w:t>
      </w:r>
      <w:hyperlink r:id="rId36" w:history="1">
        <w:r w:rsidRPr="006C62BE">
          <w:rPr>
            <w:rStyle w:val="Hyperlink"/>
            <w:color w:val="auto"/>
            <w:u w:val="none"/>
            <w:lang w:val="en-GB"/>
          </w:rPr>
          <w:t>https://doi.org/10.3892/ijmm.2023.5333</w:t>
        </w:r>
      </w:hyperlink>
      <w:r w:rsidRPr="006C62BE">
        <w:rPr>
          <w:lang w:val="en-GB"/>
        </w:rPr>
        <w:t xml:space="preserve"> [Retrieved on 12 February 2025]</w:t>
      </w:r>
    </w:p>
    <w:p w14:paraId="5C0845B1" w14:textId="77777777" w:rsidR="006C62BE" w:rsidRPr="006C62BE" w:rsidRDefault="006C62BE" w:rsidP="006C62BE">
      <w:pPr>
        <w:pStyle w:val="number1"/>
        <w:rPr>
          <w:lang w:val="en-GB"/>
        </w:rPr>
      </w:pPr>
      <w:r w:rsidRPr="006C62BE">
        <w:rPr>
          <w:lang w:val="it-IT"/>
        </w:rPr>
        <w:t xml:space="preserve">Villoria, G. E., Fischer, R. G., Tinoco, E. M., Meyle, J., &amp; Loos, B. G. (2024). </w:t>
      </w:r>
      <w:r w:rsidRPr="006C62BE">
        <w:rPr>
          <w:lang w:val="en-GB"/>
        </w:rPr>
        <w:t>Periodontal disease: A systemic condition. Periodontology 2000, 96(1), 7-19.</w:t>
      </w:r>
      <w:hyperlink r:id="rId37" w:history="1">
        <w:r w:rsidRPr="006C62BE">
          <w:rPr>
            <w:rStyle w:val="Hyperlink"/>
            <w:color w:val="auto"/>
            <w:u w:val="none"/>
            <w:lang w:val="en-GB"/>
          </w:rPr>
          <w:t>https://doi.org/10.1111/prd.12616</w:t>
        </w:r>
      </w:hyperlink>
      <w:r w:rsidRPr="006C62BE">
        <w:rPr>
          <w:lang w:val="en-GB"/>
        </w:rPr>
        <w:t xml:space="preserve"> [Retrieved on 12 February 2025]</w:t>
      </w:r>
    </w:p>
    <w:p w14:paraId="44668ED0" w14:textId="77777777" w:rsidR="006C62BE" w:rsidRPr="006C62BE" w:rsidRDefault="006C62BE" w:rsidP="006C62BE">
      <w:pPr>
        <w:pStyle w:val="number1"/>
        <w:rPr>
          <w:lang w:val="en-GB"/>
        </w:rPr>
      </w:pPr>
      <w:r w:rsidRPr="006C62BE">
        <w:rPr>
          <w:lang w:val="en-GB"/>
        </w:rPr>
        <w:t xml:space="preserve">Vitamin D Deficiency Statistics of UK Adults. (2024, July 17). Retrieved from Forth website: </w:t>
      </w:r>
      <w:hyperlink r:id="rId38" w:history="1">
        <w:r w:rsidRPr="006C62BE">
          <w:rPr>
            <w:rStyle w:val="Hyperlink"/>
            <w:color w:val="auto"/>
            <w:u w:val="none"/>
            <w:lang w:val="en-GB"/>
          </w:rPr>
          <w:t>https://www.forthwithlife.co.uk/blog/uk-vitamin-d-statistics/</w:t>
        </w:r>
      </w:hyperlink>
      <w:r w:rsidRPr="006C62BE">
        <w:rPr>
          <w:lang w:val="en-GB"/>
        </w:rPr>
        <w:t xml:space="preserve"> </w:t>
      </w:r>
    </w:p>
    <w:p w14:paraId="2D81908A" w14:textId="77777777" w:rsidR="006C62BE" w:rsidRPr="006C62BE" w:rsidRDefault="006C62BE" w:rsidP="006C62BE">
      <w:pPr>
        <w:pStyle w:val="number1"/>
        <w:rPr>
          <w:lang w:val="en-GB"/>
        </w:rPr>
      </w:pPr>
      <w:r w:rsidRPr="006C62BE">
        <w:rPr>
          <w:lang w:val="en-GB"/>
        </w:rPr>
        <w:t>Winckler, K., Bukkehave, K. H., Tarnow, L., Iversen, P. B., Damgaard, C., Ditlev, S. B., ... &amp; Heitmann, B. L. (2024). The prevention of adverse pregnancy outcomes by periodontal treatment during pregnancy (PROBE) intervention study—A controlled intervention study: Protocol paper. </w:t>
      </w:r>
      <w:proofErr w:type="spellStart"/>
      <w:r w:rsidRPr="006C62BE">
        <w:rPr>
          <w:lang w:val="en-GB"/>
        </w:rPr>
        <w:t>Plos</w:t>
      </w:r>
      <w:proofErr w:type="spellEnd"/>
      <w:r w:rsidRPr="006C62BE">
        <w:rPr>
          <w:lang w:val="en-GB"/>
        </w:rPr>
        <w:t xml:space="preserve"> one, 19(5), e0302010.</w:t>
      </w:r>
      <w:hyperlink r:id="rId39" w:history="1">
        <w:r w:rsidRPr="006C62BE">
          <w:rPr>
            <w:rStyle w:val="Hyperlink"/>
            <w:color w:val="auto"/>
            <w:u w:val="none"/>
            <w:lang w:val="en-GB"/>
          </w:rPr>
          <w:t>https://doi.org/10.1371/journal.pone.0302010</w:t>
        </w:r>
      </w:hyperlink>
      <w:r w:rsidRPr="006C62BE">
        <w:rPr>
          <w:lang w:val="en-GB"/>
        </w:rPr>
        <w:t xml:space="preserve"> [Retrieved on 12 February 2025]</w:t>
      </w:r>
    </w:p>
    <w:p w14:paraId="5E92C2D7" w14:textId="77777777" w:rsidR="006C62BE" w:rsidRPr="006C62BE" w:rsidRDefault="006C62BE" w:rsidP="006C62BE">
      <w:pPr>
        <w:pStyle w:val="number1"/>
        <w:rPr>
          <w:lang w:val="en-GB"/>
        </w:rPr>
      </w:pPr>
      <w:proofErr w:type="spellStart"/>
      <w:r w:rsidRPr="006C62BE">
        <w:rPr>
          <w:lang w:val="en-GB"/>
        </w:rPr>
        <w:t>Yakop</w:t>
      </w:r>
      <w:proofErr w:type="spellEnd"/>
      <w:r w:rsidRPr="006C62BE">
        <w:rPr>
          <w:lang w:val="en-GB"/>
        </w:rPr>
        <w:t xml:space="preserve">, H. S., </w:t>
      </w:r>
      <w:proofErr w:type="spellStart"/>
      <w:r w:rsidRPr="006C62BE">
        <w:rPr>
          <w:lang w:val="en-GB"/>
        </w:rPr>
        <w:t>Qassar</w:t>
      </w:r>
      <w:proofErr w:type="spellEnd"/>
      <w:r w:rsidRPr="006C62BE">
        <w:rPr>
          <w:lang w:val="en-GB"/>
        </w:rPr>
        <w:t xml:space="preserve">, A., &amp; Hamood, A. (2024). Effect of Metal Ions Released from Fixed Orthodontic Appliance on Kinetic Friction of New I </w:t>
      </w:r>
      <w:proofErr w:type="spellStart"/>
      <w:r w:rsidRPr="006C62BE">
        <w:rPr>
          <w:lang w:val="en-GB"/>
        </w:rPr>
        <w:t>Archwire</w:t>
      </w:r>
      <w:proofErr w:type="spellEnd"/>
      <w:r w:rsidRPr="006C62BE">
        <w:rPr>
          <w:lang w:val="en-GB"/>
        </w:rPr>
        <w:t xml:space="preserve">. Tikrit Journal for Dental Sciences, 12(2), 303–322. </w:t>
      </w:r>
      <w:hyperlink r:id="rId40" w:history="1">
        <w:r w:rsidRPr="006C62BE">
          <w:rPr>
            <w:rStyle w:val="Hyperlink"/>
            <w:color w:val="auto"/>
            <w:u w:val="none"/>
            <w:lang w:val="en-GB"/>
          </w:rPr>
          <w:t>https://doi.org/10.25130/tjds.12.2.7</w:t>
        </w:r>
      </w:hyperlink>
      <w:r w:rsidRPr="006C62BE">
        <w:rPr>
          <w:lang w:val="en-GB"/>
        </w:rPr>
        <w:t xml:space="preserve"> [Retrieved on 12 February 2025]</w:t>
      </w:r>
    </w:p>
    <w:p w14:paraId="6605EA87" w14:textId="3F49A199" w:rsidR="00CA228C" w:rsidRPr="006C62BE" w:rsidRDefault="006C62BE" w:rsidP="006C62BE">
      <w:pPr>
        <w:pStyle w:val="number1"/>
        <w:rPr>
          <w:szCs w:val="20"/>
        </w:rPr>
      </w:pPr>
      <w:r w:rsidRPr="006C62BE">
        <w:rPr>
          <w:lang w:val="it-IT"/>
        </w:rPr>
        <w:t xml:space="preserve">Zamanian, M. Y., Golmohammadi, M., Vadiyan, F. V., Almulla, A. A., Vadiyan, D. E., Morozova, N. S., ... </w:t>
      </w:r>
      <w:r w:rsidRPr="006C62BE">
        <w:rPr>
          <w:lang w:val="en-GB"/>
        </w:rPr>
        <w:t xml:space="preserve">&amp; </w:t>
      </w:r>
      <w:proofErr w:type="spellStart"/>
      <w:r w:rsidRPr="006C62BE">
        <w:rPr>
          <w:lang w:val="en-GB"/>
        </w:rPr>
        <w:t>Alijani</w:t>
      </w:r>
      <w:proofErr w:type="spellEnd"/>
      <w:r w:rsidRPr="006C62BE">
        <w:rPr>
          <w:lang w:val="en-GB"/>
        </w:rPr>
        <w:t>, M. (2024). A narrative review of the effects of vitamin D3 on orthodontic tooth movement: Focus on molecular and cellular mechanisms. Food Science &amp; Nutrition, 12(5), 3164-3176.</w:t>
      </w:r>
      <w:hyperlink r:id="rId41" w:history="1">
        <w:r w:rsidRPr="006C62BE">
          <w:rPr>
            <w:rStyle w:val="Hyperlink"/>
            <w:color w:val="auto"/>
            <w:u w:val="none"/>
            <w:lang w:val="en-GB"/>
          </w:rPr>
          <w:t>https://doi.org/10.1002/fsn3.4035</w:t>
        </w:r>
      </w:hyperlink>
      <w:r w:rsidRPr="006C62BE">
        <w:rPr>
          <w:lang w:val="en-GB"/>
        </w:rPr>
        <w:t xml:space="preserve"> [Retrieved on 12 February 2025]</w:t>
      </w:r>
    </w:p>
    <w:p w14:paraId="62C95552" w14:textId="77777777" w:rsidR="0003100E" w:rsidRPr="00C50BAE" w:rsidRDefault="0003100E" w:rsidP="0003100E">
      <w:pPr>
        <w:pStyle w:val="number-10"/>
        <w:numPr>
          <w:ilvl w:val="0"/>
          <w:numId w:val="0"/>
        </w:numPr>
        <w:ind w:left="389" w:hanging="274"/>
        <w:rPr>
          <w:rStyle w:val="Hyperlink"/>
        </w:rPr>
      </w:pPr>
    </w:p>
    <w:p w14:paraId="60DB2658" w14:textId="77777777" w:rsidR="0003100E" w:rsidRPr="00C50BAE" w:rsidRDefault="0003100E" w:rsidP="0003100E">
      <w:pPr>
        <w:pStyle w:val="number-10"/>
        <w:numPr>
          <w:ilvl w:val="0"/>
          <w:numId w:val="0"/>
        </w:numPr>
        <w:ind w:left="389" w:hanging="274"/>
      </w:pPr>
      <w:r w:rsidRPr="00C50BAE">
        <w:rPr>
          <w:noProof/>
          <w:sz w:val="3"/>
        </w:rPr>
        <mc:AlternateContent>
          <mc:Choice Requires="wpg">
            <w:drawing>
              <wp:inline distT="0" distB="0" distL="0" distR="0" wp14:anchorId="6E8FBD79" wp14:editId="4D502846">
                <wp:extent cx="6256401" cy="18302"/>
                <wp:effectExtent l="0" t="0" r="11430" b="20320"/>
                <wp:docPr id="454103185" name="Group 454103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6401" cy="18302"/>
                          <a:chOff x="-4078" y="12"/>
                          <a:chExt cx="6406274" cy="20434"/>
                        </a:xfrm>
                      </wpg:grpSpPr>
                      <wps:wsp>
                        <wps:cNvPr id="1613863638" name="Graphic 14"/>
                        <wps:cNvSpPr/>
                        <wps:spPr>
                          <a:xfrm>
                            <a:off x="-4078" y="12"/>
                            <a:ext cx="6400801" cy="19685"/>
                          </a:xfrm>
                          <a:custGeom>
                            <a:avLst/>
                            <a:gdLst/>
                            <a:ahLst/>
                            <a:cxnLst/>
                            <a:rect l="l" t="t" r="r" b="b"/>
                            <a:pathLst>
                              <a:path w="6400800" h="19685">
                                <a:moveTo>
                                  <a:pt x="6400800" y="0"/>
                                </a:moveTo>
                                <a:lnTo>
                                  <a:pt x="0" y="0"/>
                                </a:lnTo>
                                <a:lnTo>
                                  <a:pt x="0" y="508"/>
                                </a:lnTo>
                                <a:lnTo>
                                  <a:pt x="0" y="3543"/>
                                </a:lnTo>
                                <a:lnTo>
                                  <a:pt x="0" y="19672"/>
                                </a:lnTo>
                                <a:lnTo>
                                  <a:pt x="6400800" y="19672"/>
                                </a:lnTo>
                                <a:lnTo>
                                  <a:pt x="6400800" y="0"/>
                                </a:lnTo>
                                <a:close/>
                              </a:path>
                            </a:pathLst>
                          </a:custGeom>
                          <a:solidFill>
                            <a:srgbClr val="9F9F9F"/>
                          </a:solidFill>
                        </wps:spPr>
                        <wps:bodyPr wrap="square" lIns="0" tIns="0" rIns="0" bIns="0" rtlCol="0">
                          <a:prstTxWarp prst="textNoShape">
                            <a:avLst/>
                          </a:prstTxWarp>
                          <a:noAutofit/>
                        </wps:bodyPr>
                      </wps:wsp>
                      <wps:wsp>
                        <wps:cNvPr id="1058271000" name="Graphic 15"/>
                        <wps:cNvSpPr/>
                        <wps:spPr>
                          <a:xfrm>
                            <a:off x="6399021" y="508"/>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793652732" name="Graphic 16"/>
                        <wps:cNvSpPr/>
                        <wps:spPr>
                          <a:xfrm>
                            <a:off x="0" y="520"/>
                            <a:ext cx="6402070" cy="17145"/>
                          </a:xfrm>
                          <a:custGeom>
                            <a:avLst/>
                            <a:gdLst/>
                            <a:ahLst/>
                            <a:cxnLst/>
                            <a:rect l="l" t="t" r="r" b="b"/>
                            <a:pathLst>
                              <a:path w="6402070" h="17145">
                                <a:moveTo>
                                  <a:pt x="3048" y="3035"/>
                                </a:moveTo>
                                <a:lnTo>
                                  <a:pt x="0" y="3035"/>
                                </a:lnTo>
                                <a:lnTo>
                                  <a:pt x="0" y="16751"/>
                                </a:lnTo>
                                <a:lnTo>
                                  <a:pt x="3048" y="16751"/>
                                </a:lnTo>
                                <a:lnTo>
                                  <a:pt x="3048" y="3035"/>
                                </a:lnTo>
                                <a:close/>
                              </a:path>
                              <a:path w="6402070" h="17145">
                                <a:moveTo>
                                  <a:pt x="6402057" y="0"/>
                                </a:moveTo>
                                <a:lnTo>
                                  <a:pt x="6399022" y="0"/>
                                </a:lnTo>
                                <a:lnTo>
                                  <a:pt x="6399022" y="3035"/>
                                </a:lnTo>
                                <a:lnTo>
                                  <a:pt x="6402057" y="3035"/>
                                </a:lnTo>
                                <a:lnTo>
                                  <a:pt x="6402057" y="0"/>
                                </a:lnTo>
                                <a:close/>
                              </a:path>
                            </a:pathLst>
                          </a:custGeom>
                          <a:solidFill>
                            <a:srgbClr val="9F9F9F"/>
                          </a:solidFill>
                        </wps:spPr>
                        <wps:bodyPr wrap="square" lIns="0" tIns="0" rIns="0" bIns="0" rtlCol="0">
                          <a:prstTxWarp prst="textNoShape">
                            <a:avLst/>
                          </a:prstTxWarp>
                          <a:noAutofit/>
                        </wps:bodyPr>
                      </wps:wsp>
                      <wps:wsp>
                        <wps:cNvPr id="458842014" name="Graphic 17"/>
                        <wps:cNvSpPr/>
                        <wps:spPr>
                          <a:xfrm>
                            <a:off x="6399021" y="3556"/>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1256359702" name="Graphic 18"/>
                        <wps:cNvSpPr/>
                        <wps:spPr>
                          <a:xfrm>
                            <a:off x="0" y="17271"/>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543008750" name="Graphic 19"/>
                        <wps:cNvSpPr/>
                        <wps:spPr>
                          <a:xfrm>
                            <a:off x="0" y="17271"/>
                            <a:ext cx="6402070" cy="3175"/>
                          </a:xfrm>
                          <a:custGeom>
                            <a:avLst/>
                            <a:gdLst/>
                            <a:ahLst/>
                            <a:cxnLst/>
                            <a:rect l="l" t="t" r="r" b="b"/>
                            <a:pathLst>
                              <a:path w="6402070" h="3175">
                                <a:moveTo>
                                  <a:pt x="6402057" y="0"/>
                                </a:moveTo>
                                <a:lnTo>
                                  <a:pt x="6399022" y="0"/>
                                </a:lnTo>
                                <a:lnTo>
                                  <a:pt x="3048" y="0"/>
                                </a:lnTo>
                                <a:lnTo>
                                  <a:pt x="0" y="0"/>
                                </a:lnTo>
                                <a:lnTo>
                                  <a:pt x="0" y="3048"/>
                                </a:lnTo>
                                <a:lnTo>
                                  <a:pt x="3048" y="3048"/>
                                </a:lnTo>
                                <a:lnTo>
                                  <a:pt x="6399022" y="3048"/>
                                </a:lnTo>
                                <a:lnTo>
                                  <a:pt x="6402057" y="3048"/>
                                </a:lnTo>
                                <a:lnTo>
                                  <a:pt x="6402057"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5E23A39D" id="Group 454103185" o:spid="_x0000_s1026" style="width:492.65pt;height:1.45pt;mso-position-horizontal-relative:char;mso-position-vertical-relative:line" coordorigin="-40" coordsize="64062,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">
                <v:shape id="Graphic 14" o:spid="_x0000_s1027" style="position:absolute;left:-40;width:64007;height:196;visibility:visible;mso-wrap-style:square;v-text-anchor:top" coordsize="64008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" path="m6400800,l,,,508,,3543,,19672r6400800,l6400800,xe" fillcolor="#9f9f9f" stroked="f">
                  <v:path arrowok="t"/>
                </v:shape>
                <v:shape id="Graphic 15" o:spid="_x0000_s1028" style="position:absolute;left:63990;top: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" path="m3047,l,,,3047r3047,l3047,xe" fillcolor="#e2e2e2" stroked="f">
                  <v:path arrowok="t"/>
                </v:shape>
                <v:shape id="Graphic 16" o:spid="_x0000_s1029" style="position:absolute;top:5;width:64020;height:171;visibility:visible;mso-wrap-style:square;v-text-anchor:top" coordsize="64020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" path="m3048,3035l,3035,,16751r3048,l3048,3035xem6402057,r-3035,l6399022,3035r3035,l6402057,xe" fillcolor="#9f9f9f" stroked="f">
                  <v:path arrowok="t"/>
                </v:shape>
                <v:shape id="Graphic 17" o:spid="_x0000_s1030" style="position:absolute;left:63990;top:35;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" path="m3047,l,,,13716r3047,l3047,xe" fillcolor="#e2e2e2" stroked="f">
                  <v:path arrowok="t"/>
                </v:shape>
                <v:shape id="Graphic 18" o:spid="_x0000_s1031" style="position:absolute;top:17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" path="m3048,l,,,3048r3048,l3048,xe" fillcolor="#9f9f9f" stroked="f">
                  <v:path arrowok="t"/>
                </v:shape>
                <v:shape id="Graphic 19" o:spid="_x0000_s1032" style="position:absolute;top:172;width:64020;height:32;visibility:visible;mso-wrap-style:square;v-text-anchor:top" coordsize="64020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" path="m6402057,r-3035,l3048,,,,,3048r3048,l6399022,3048r3035,l6402057,xe" fillcolor="#e2e2e2" stroked="f">
                  <v:path arrowok="t"/>
                </v:shape>
                <w10:anchorlock/>
              </v:group>
            </w:pict>
          </mc:Fallback>
        </mc:AlternateContent>
      </w:r>
    </w:p>
    <w:sectPr w:rsidR="0003100E" w:rsidRPr="00C50BAE" w:rsidSect="00BB38DA">
      <w:headerReference w:type="default" r:id="rId42"/>
      <w:footerReference w:type="default" r:id="rId43"/>
      <w:pgSz w:w="11910" w:h="16840" w:code="9"/>
      <w:pgMar w:top="1440" w:right="1008" w:bottom="1440" w:left="1008" w:header="792" w:footer="10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239C9" w14:textId="77777777" w:rsidR="00C610B3" w:rsidRDefault="00C610B3">
      <w:r>
        <w:separator/>
      </w:r>
    </w:p>
  </w:endnote>
  <w:endnote w:type="continuationSeparator" w:id="0">
    <w:p w14:paraId="157B157F" w14:textId="77777777" w:rsidR="00C610B3" w:rsidRDefault="00C61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Libertinus Serif">
    <w:altName w:val="Arial"/>
    <w:panose1 w:val="00000000000000000000"/>
    <w:charset w:val="00"/>
    <w:family w:val="modern"/>
    <w:notTrueType/>
    <w:pitch w:val="variable"/>
    <w:sig w:usb0="00000000" w:usb1="0200E5FB" w:usb2="0000002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7BCA0" w14:textId="77777777" w:rsidR="00BB38DA" w:rsidRDefault="00BB38DA" w:rsidP="00BB38DA">
    <w:pPr>
      <w:pStyle w:val="Footer"/>
      <w:ind w:left="3240" w:firstLine="4680"/>
      <w:jc w:val="center"/>
    </w:pPr>
    <w:r w:rsidRPr="00C50BAE">
      <w:rPr>
        <w:noProof/>
        <w:color w:val="6411A0" w:themeColor="accent3" w:themeShade="80"/>
      </w:rPr>
      <mc:AlternateContent>
        <mc:Choice Requires="wps">
          <w:drawing>
            <wp:anchor distT="0" distB="0" distL="114300" distR="114300" simplePos="0" relativeHeight="487013376" behindDoc="1" locked="0" layoutInCell="1" allowOverlap="1" wp14:anchorId="487BEC1D" wp14:editId="551DF1E5">
              <wp:simplePos x="0" y="0"/>
              <wp:positionH relativeFrom="margin">
                <wp:align>left</wp:align>
              </wp:positionH>
              <wp:positionV relativeFrom="page">
                <wp:posOffset>9829800</wp:posOffset>
              </wp:positionV>
              <wp:extent cx="4292600" cy="198120"/>
              <wp:effectExtent l="0" t="0" r="12700" b="11430"/>
              <wp:wrapSquare wrapText="bothSides"/>
              <wp:docPr id="3238189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7DF20" w14:textId="22BB2B48" w:rsidR="00BB38DA" w:rsidRPr="00C50BAE" w:rsidRDefault="00BB38DA" w:rsidP="00BB38DA">
                          <w:pPr>
                            <w:pStyle w:val="Footer1"/>
                            <w:rPr>
                              <w:b w:val="0"/>
                              <w:i/>
                              <w:color w:val="6411A0" w:themeColor="accent3" w:themeShade="80"/>
                            </w:rPr>
                          </w:pPr>
                          <w:r w:rsidRPr="00C50BAE">
                            <w:rPr>
                              <w:color w:val="6411A0" w:themeColor="accent3" w:themeShade="80"/>
                              <w:sz w:val="22"/>
                            </w:rPr>
                            <w:t>Journal</w:t>
                          </w:r>
                          <w:r w:rsidRPr="00C50BAE">
                            <w:rPr>
                              <w:color w:val="6411A0" w:themeColor="accent3" w:themeShade="80"/>
                              <w:spacing w:val="-4"/>
                              <w:sz w:val="22"/>
                            </w:rPr>
                            <w:t xml:space="preserve"> </w:t>
                          </w:r>
                          <w:r w:rsidRPr="00C50BAE">
                            <w:rPr>
                              <w:color w:val="6411A0" w:themeColor="accent3" w:themeShade="80"/>
                              <w:sz w:val="22"/>
                            </w:rPr>
                            <w:t>of</w:t>
                          </w:r>
                          <w:r w:rsidRPr="00C50BAE">
                            <w:rPr>
                              <w:color w:val="6411A0" w:themeColor="accent3" w:themeShade="80"/>
                              <w:spacing w:val="-4"/>
                              <w:sz w:val="22"/>
                            </w:rPr>
                            <w:t xml:space="preserve"> </w:t>
                          </w:r>
                          <w:r w:rsidRPr="00C50BAE">
                            <w:rPr>
                              <w:color w:val="6411A0" w:themeColor="accent3" w:themeShade="80"/>
                              <w:sz w:val="22"/>
                            </w:rPr>
                            <w:t>Neonatal</w:t>
                          </w:r>
                          <w:r w:rsidRPr="00C50BAE">
                            <w:rPr>
                              <w:color w:val="6411A0" w:themeColor="accent3" w:themeShade="80"/>
                              <w:spacing w:val="-4"/>
                              <w:sz w:val="22"/>
                            </w:rPr>
                            <w:t xml:space="preserve"> </w:t>
                          </w:r>
                          <w:r w:rsidRPr="00C50BAE">
                            <w:rPr>
                              <w:color w:val="6411A0" w:themeColor="accent3" w:themeShade="80"/>
                              <w:sz w:val="22"/>
                            </w:rPr>
                            <w:t>Surgery</w:t>
                          </w:r>
                          <w:r w:rsidRPr="00C50BAE">
                            <w:rPr>
                              <w:color w:val="6411A0" w:themeColor="accent3" w:themeShade="80"/>
                              <w:spacing w:val="-2"/>
                              <w:sz w:val="22"/>
                            </w:rPr>
                            <w:t xml:space="preserve"> </w:t>
                          </w:r>
                          <w:r w:rsidRPr="00C50BAE">
                            <w:rPr>
                              <w:color w:val="6411A0" w:themeColor="accent3" w:themeShade="80"/>
                              <w:sz w:val="22"/>
                            </w:rPr>
                            <w:t>|</w:t>
                          </w:r>
                          <w:r w:rsidRPr="00C50BAE">
                            <w:rPr>
                              <w:color w:val="6411A0" w:themeColor="accent3" w:themeShade="80"/>
                              <w:spacing w:val="-2"/>
                              <w:sz w:val="22"/>
                            </w:rPr>
                            <w:t xml:space="preserve"> </w:t>
                          </w:r>
                          <w:r w:rsidRPr="00C50BAE">
                            <w:rPr>
                              <w:color w:val="6411A0" w:themeColor="accent3" w:themeShade="80"/>
                              <w:sz w:val="22"/>
                            </w:rPr>
                            <w:t>Year:</w:t>
                          </w:r>
                          <w:r w:rsidRPr="00C50BAE">
                            <w:rPr>
                              <w:color w:val="6411A0" w:themeColor="accent3" w:themeShade="80"/>
                              <w:spacing w:val="-1"/>
                              <w:sz w:val="22"/>
                            </w:rPr>
                            <w:t xml:space="preserve"> </w:t>
                          </w:r>
                          <w:r w:rsidRPr="00C50BAE">
                            <w:rPr>
                              <w:color w:val="6411A0" w:themeColor="accent3" w:themeShade="80"/>
                              <w:sz w:val="22"/>
                            </w:rPr>
                            <w:t>202</w:t>
                          </w:r>
                          <w:r>
                            <w:rPr>
                              <w:color w:val="6411A0" w:themeColor="accent3" w:themeShade="80"/>
                              <w:sz w:val="22"/>
                            </w:rPr>
                            <w:t>5</w:t>
                          </w:r>
                          <w:r w:rsidRPr="00C50BAE">
                            <w:rPr>
                              <w:color w:val="6411A0" w:themeColor="accent3" w:themeShade="80"/>
                              <w:spacing w:val="-2"/>
                              <w:sz w:val="22"/>
                            </w:rPr>
                            <w:t xml:space="preserve"> </w:t>
                          </w:r>
                          <w:r w:rsidRPr="00C50BAE">
                            <w:rPr>
                              <w:color w:val="6411A0" w:themeColor="accent3" w:themeShade="80"/>
                              <w:sz w:val="22"/>
                            </w:rPr>
                            <w:t>|</w:t>
                          </w:r>
                          <w:r w:rsidRPr="00C50BAE">
                            <w:rPr>
                              <w:color w:val="6411A0" w:themeColor="accent3" w:themeShade="80"/>
                              <w:spacing w:val="-5"/>
                              <w:sz w:val="22"/>
                            </w:rPr>
                            <w:t xml:space="preserve"> </w:t>
                          </w:r>
                          <w:r w:rsidRPr="00C50BAE">
                            <w:rPr>
                              <w:color w:val="6411A0" w:themeColor="accent3" w:themeShade="80"/>
                              <w:sz w:val="22"/>
                            </w:rPr>
                            <w:t>Volume:</w:t>
                          </w:r>
                          <w:r w:rsidRPr="00C50BAE">
                            <w:rPr>
                              <w:color w:val="6411A0" w:themeColor="accent3" w:themeShade="80"/>
                              <w:spacing w:val="-3"/>
                              <w:sz w:val="22"/>
                            </w:rPr>
                            <w:t xml:space="preserve"> </w:t>
                          </w:r>
                          <w:r>
                            <w:rPr>
                              <w:color w:val="6411A0" w:themeColor="accent3" w:themeShade="80"/>
                              <w:sz w:val="22"/>
                            </w:rPr>
                            <w:t>14</w:t>
                          </w:r>
                          <w:r w:rsidRPr="00C50BAE">
                            <w:rPr>
                              <w:color w:val="6411A0" w:themeColor="accent3" w:themeShade="80"/>
                              <w:spacing w:val="-3"/>
                              <w:sz w:val="22"/>
                            </w:rPr>
                            <w:t xml:space="preserve"> </w:t>
                          </w:r>
                          <w:r w:rsidR="000218FE" w:rsidRPr="00C50BAE">
                            <w:rPr>
                              <w:color w:val="6411A0" w:themeColor="accent3" w:themeShade="80"/>
                              <w:sz w:val="22"/>
                            </w:rPr>
                            <w:t>|</w:t>
                          </w:r>
                          <w:r w:rsidR="000218FE" w:rsidRPr="00C50BAE">
                            <w:rPr>
                              <w:color w:val="6411A0" w:themeColor="accent3" w:themeShade="80"/>
                              <w:spacing w:val="-5"/>
                              <w:sz w:val="22"/>
                            </w:rPr>
                            <w:t xml:space="preserve"> </w:t>
                          </w:r>
                          <w:r w:rsidR="000218FE" w:rsidRPr="000218FE">
                            <w:rPr>
                              <w:color w:val="6411A0" w:themeColor="accent3" w:themeShade="80"/>
                              <w:sz w:val="22"/>
                            </w:rPr>
                            <w:t>Issue</w:t>
                          </w:r>
                          <w:r w:rsidR="00B60F01">
                            <w:rPr>
                              <w:color w:val="6411A0" w:themeColor="accent3" w:themeShade="80"/>
                              <w:sz w:val="22"/>
                            </w:rPr>
                            <w:t>:</w:t>
                          </w:r>
                          <w:r w:rsidR="000218FE" w:rsidRPr="000218FE">
                            <w:rPr>
                              <w:color w:val="6411A0" w:themeColor="accent3" w:themeShade="80"/>
                              <w:sz w:val="22"/>
                            </w:rPr>
                            <w:t xml:space="preserve"> </w:t>
                          </w:r>
                          <w:r w:rsidR="000B3BFA">
                            <w:rPr>
                              <w:color w:val="6411A0" w:themeColor="accent3" w:themeShade="80"/>
                              <w:sz w:val="22"/>
                            </w:rPr>
                            <w:t>1</w:t>
                          </w:r>
                          <w:r w:rsidR="00D302E0">
                            <w:rPr>
                              <w:color w:val="6411A0" w:themeColor="accent3" w:themeShade="80"/>
                              <w:sz w:val="22"/>
                            </w:rPr>
                            <w:t>3</w:t>
                          </w:r>
                          <w:r w:rsidR="00EA6153">
                            <w:rPr>
                              <w:color w:val="6411A0" w:themeColor="accent3" w:themeShade="80"/>
                              <w:sz w:val="22"/>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7BEC1D" id="_x0000_t202" coordsize="21600,21600" o:spt="202" path="m,l,21600r21600,l21600,xe">
              <v:stroke joinstyle="miter"/>
              <v:path gradientshapeok="t" o:connecttype="rect"/>
            </v:shapetype>
            <v:shape id="Text Box 13" o:spid="_x0000_s1027" type="#_x0000_t202" style="position:absolute;left:0;text-align:left;margin-left:0;margin-top:774pt;width:338pt;height:15.6pt;z-index:-1630310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" filled="f" stroked="f">
              <v:textbox inset="0,0,0,0">
                <w:txbxContent>
                  <w:p w14:paraId="52A7DF20" w14:textId="22BB2B48" w:rsidR="00BB38DA" w:rsidRPr="00C50BAE" w:rsidRDefault="00BB38DA" w:rsidP="00BB38DA">
                    <w:pPr>
                      <w:pStyle w:val="Footer1"/>
                      <w:rPr>
                        <w:b w:val="0"/>
                        <w:i/>
                        <w:color w:val="6411A0" w:themeColor="accent3" w:themeShade="80"/>
                      </w:rPr>
                    </w:pPr>
                    <w:r w:rsidRPr="00C50BAE">
                      <w:rPr>
                        <w:color w:val="6411A0" w:themeColor="accent3" w:themeShade="80"/>
                        <w:sz w:val="22"/>
                      </w:rPr>
                      <w:t>Journal</w:t>
                    </w:r>
                    <w:r w:rsidRPr="00C50BAE">
                      <w:rPr>
                        <w:color w:val="6411A0" w:themeColor="accent3" w:themeShade="80"/>
                        <w:spacing w:val="-4"/>
                        <w:sz w:val="22"/>
                      </w:rPr>
                      <w:t xml:space="preserve"> </w:t>
                    </w:r>
                    <w:r w:rsidRPr="00C50BAE">
                      <w:rPr>
                        <w:color w:val="6411A0" w:themeColor="accent3" w:themeShade="80"/>
                        <w:sz w:val="22"/>
                      </w:rPr>
                      <w:t>of</w:t>
                    </w:r>
                    <w:r w:rsidRPr="00C50BAE">
                      <w:rPr>
                        <w:color w:val="6411A0" w:themeColor="accent3" w:themeShade="80"/>
                        <w:spacing w:val="-4"/>
                        <w:sz w:val="22"/>
                      </w:rPr>
                      <w:t xml:space="preserve"> </w:t>
                    </w:r>
                    <w:r w:rsidRPr="00C50BAE">
                      <w:rPr>
                        <w:color w:val="6411A0" w:themeColor="accent3" w:themeShade="80"/>
                        <w:sz w:val="22"/>
                      </w:rPr>
                      <w:t>Neonatal</w:t>
                    </w:r>
                    <w:r w:rsidRPr="00C50BAE">
                      <w:rPr>
                        <w:color w:val="6411A0" w:themeColor="accent3" w:themeShade="80"/>
                        <w:spacing w:val="-4"/>
                        <w:sz w:val="22"/>
                      </w:rPr>
                      <w:t xml:space="preserve"> </w:t>
                    </w:r>
                    <w:r w:rsidRPr="00C50BAE">
                      <w:rPr>
                        <w:color w:val="6411A0" w:themeColor="accent3" w:themeShade="80"/>
                        <w:sz w:val="22"/>
                      </w:rPr>
                      <w:t>Surgery</w:t>
                    </w:r>
                    <w:r w:rsidRPr="00C50BAE">
                      <w:rPr>
                        <w:color w:val="6411A0" w:themeColor="accent3" w:themeShade="80"/>
                        <w:spacing w:val="-2"/>
                        <w:sz w:val="22"/>
                      </w:rPr>
                      <w:t xml:space="preserve"> </w:t>
                    </w:r>
                    <w:r w:rsidRPr="00C50BAE">
                      <w:rPr>
                        <w:color w:val="6411A0" w:themeColor="accent3" w:themeShade="80"/>
                        <w:sz w:val="22"/>
                      </w:rPr>
                      <w:t>|</w:t>
                    </w:r>
                    <w:r w:rsidRPr="00C50BAE">
                      <w:rPr>
                        <w:color w:val="6411A0" w:themeColor="accent3" w:themeShade="80"/>
                        <w:spacing w:val="-2"/>
                        <w:sz w:val="22"/>
                      </w:rPr>
                      <w:t xml:space="preserve"> </w:t>
                    </w:r>
                    <w:r w:rsidRPr="00C50BAE">
                      <w:rPr>
                        <w:color w:val="6411A0" w:themeColor="accent3" w:themeShade="80"/>
                        <w:sz w:val="22"/>
                      </w:rPr>
                      <w:t>Year:</w:t>
                    </w:r>
                    <w:r w:rsidRPr="00C50BAE">
                      <w:rPr>
                        <w:color w:val="6411A0" w:themeColor="accent3" w:themeShade="80"/>
                        <w:spacing w:val="-1"/>
                        <w:sz w:val="22"/>
                      </w:rPr>
                      <w:t xml:space="preserve"> </w:t>
                    </w:r>
                    <w:r w:rsidRPr="00C50BAE">
                      <w:rPr>
                        <w:color w:val="6411A0" w:themeColor="accent3" w:themeShade="80"/>
                        <w:sz w:val="22"/>
                      </w:rPr>
                      <w:t>202</w:t>
                    </w:r>
                    <w:r>
                      <w:rPr>
                        <w:color w:val="6411A0" w:themeColor="accent3" w:themeShade="80"/>
                        <w:sz w:val="22"/>
                      </w:rPr>
                      <w:t>5</w:t>
                    </w:r>
                    <w:r w:rsidRPr="00C50BAE">
                      <w:rPr>
                        <w:color w:val="6411A0" w:themeColor="accent3" w:themeShade="80"/>
                        <w:spacing w:val="-2"/>
                        <w:sz w:val="22"/>
                      </w:rPr>
                      <w:t xml:space="preserve"> </w:t>
                    </w:r>
                    <w:r w:rsidRPr="00C50BAE">
                      <w:rPr>
                        <w:color w:val="6411A0" w:themeColor="accent3" w:themeShade="80"/>
                        <w:sz w:val="22"/>
                      </w:rPr>
                      <w:t>|</w:t>
                    </w:r>
                    <w:r w:rsidRPr="00C50BAE">
                      <w:rPr>
                        <w:color w:val="6411A0" w:themeColor="accent3" w:themeShade="80"/>
                        <w:spacing w:val="-5"/>
                        <w:sz w:val="22"/>
                      </w:rPr>
                      <w:t xml:space="preserve"> </w:t>
                    </w:r>
                    <w:r w:rsidRPr="00C50BAE">
                      <w:rPr>
                        <w:color w:val="6411A0" w:themeColor="accent3" w:themeShade="80"/>
                        <w:sz w:val="22"/>
                      </w:rPr>
                      <w:t>Volume:</w:t>
                    </w:r>
                    <w:r w:rsidRPr="00C50BAE">
                      <w:rPr>
                        <w:color w:val="6411A0" w:themeColor="accent3" w:themeShade="80"/>
                        <w:spacing w:val="-3"/>
                        <w:sz w:val="22"/>
                      </w:rPr>
                      <w:t xml:space="preserve"> </w:t>
                    </w:r>
                    <w:r>
                      <w:rPr>
                        <w:color w:val="6411A0" w:themeColor="accent3" w:themeShade="80"/>
                        <w:sz w:val="22"/>
                      </w:rPr>
                      <w:t>14</w:t>
                    </w:r>
                    <w:r w:rsidRPr="00C50BAE">
                      <w:rPr>
                        <w:color w:val="6411A0" w:themeColor="accent3" w:themeShade="80"/>
                        <w:spacing w:val="-3"/>
                        <w:sz w:val="22"/>
                      </w:rPr>
                      <w:t xml:space="preserve"> </w:t>
                    </w:r>
                    <w:r w:rsidR="000218FE" w:rsidRPr="00C50BAE">
                      <w:rPr>
                        <w:color w:val="6411A0" w:themeColor="accent3" w:themeShade="80"/>
                        <w:sz w:val="22"/>
                      </w:rPr>
                      <w:t>|</w:t>
                    </w:r>
                    <w:r w:rsidR="000218FE" w:rsidRPr="00C50BAE">
                      <w:rPr>
                        <w:color w:val="6411A0" w:themeColor="accent3" w:themeShade="80"/>
                        <w:spacing w:val="-5"/>
                        <w:sz w:val="22"/>
                      </w:rPr>
                      <w:t xml:space="preserve"> </w:t>
                    </w:r>
                    <w:r w:rsidR="000218FE" w:rsidRPr="000218FE">
                      <w:rPr>
                        <w:color w:val="6411A0" w:themeColor="accent3" w:themeShade="80"/>
                        <w:sz w:val="22"/>
                      </w:rPr>
                      <w:t>Issue</w:t>
                    </w:r>
                    <w:r w:rsidR="00B60F01">
                      <w:rPr>
                        <w:color w:val="6411A0" w:themeColor="accent3" w:themeShade="80"/>
                        <w:sz w:val="22"/>
                      </w:rPr>
                      <w:t>:</w:t>
                    </w:r>
                    <w:r w:rsidR="000218FE" w:rsidRPr="000218FE">
                      <w:rPr>
                        <w:color w:val="6411A0" w:themeColor="accent3" w:themeShade="80"/>
                        <w:sz w:val="22"/>
                      </w:rPr>
                      <w:t xml:space="preserve"> </w:t>
                    </w:r>
                    <w:r w:rsidR="000B3BFA">
                      <w:rPr>
                        <w:color w:val="6411A0" w:themeColor="accent3" w:themeShade="80"/>
                        <w:sz w:val="22"/>
                      </w:rPr>
                      <w:t>1</w:t>
                    </w:r>
                    <w:r w:rsidR="00D302E0">
                      <w:rPr>
                        <w:color w:val="6411A0" w:themeColor="accent3" w:themeShade="80"/>
                        <w:sz w:val="22"/>
                      </w:rPr>
                      <w:t>3</w:t>
                    </w:r>
                    <w:r w:rsidR="00EA6153">
                      <w:rPr>
                        <w:color w:val="6411A0" w:themeColor="accent3" w:themeShade="80"/>
                        <w:sz w:val="22"/>
                      </w:rPr>
                      <w:t>s</w:t>
                    </w:r>
                  </w:p>
                </w:txbxContent>
              </v:textbox>
              <w10:wrap type="square" anchorx="margin" anchory="page"/>
            </v:shape>
          </w:pict>
        </mc:Fallback>
      </mc:AlternateContent>
    </w:r>
    <w:r w:rsidRPr="00C50BAE">
      <w:rPr>
        <w:noProof/>
        <w:color w:val="6411A0" w:themeColor="accent3" w:themeShade="80"/>
      </w:rPr>
      <mc:AlternateContent>
        <mc:Choice Requires="wps">
          <w:drawing>
            <wp:anchor distT="0" distB="0" distL="114300" distR="114300" simplePos="0" relativeHeight="487014400" behindDoc="1" locked="0" layoutInCell="1" allowOverlap="1" wp14:anchorId="78D5C477" wp14:editId="3BDF071C">
              <wp:simplePos x="0" y="0"/>
              <wp:positionH relativeFrom="margin">
                <wp:align>center</wp:align>
              </wp:positionH>
              <wp:positionV relativeFrom="page">
                <wp:posOffset>9784715</wp:posOffset>
              </wp:positionV>
              <wp:extent cx="6254496" cy="0"/>
              <wp:effectExtent l="0" t="0" r="0" b="0"/>
              <wp:wrapNone/>
              <wp:docPr id="175176654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4496" cy="0"/>
                      </a:xfrm>
                      <a:prstGeom prst="line">
                        <a:avLst/>
                      </a:prstGeom>
                      <a:noFill/>
                      <a:ln w="9525">
                        <a:solidFill>
                          <a:srgbClr val="87878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00830" id="Line 4" o:spid="_x0000_s1026" style="position:absolute;z-index:-163020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770.45pt" to="492.5pt,7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" strokecolor="#878787">
              <w10:wrap anchorx="margin" anchory="page"/>
            </v:line>
          </w:pict>
        </mc:Fallback>
      </mc:AlternateContent>
    </w:r>
    <w:r w:rsidRPr="00C50BAE">
      <w:rPr>
        <w:noProof/>
        <w:color w:val="6411A0" w:themeColor="accent3" w:themeShade="80"/>
      </w:rPr>
      <mc:AlternateContent>
        <mc:Choice Requires="wpg">
          <w:drawing>
            <wp:anchor distT="0" distB="0" distL="114300" distR="114300" simplePos="0" relativeHeight="487015424" behindDoc="0" locked="0" layoutInCell="1" allowOverlap="1" wp14:anchorId="76209D01" wp14:editId="5C34156A">
              <wp:simplePos x="0" y="0"/>
              <wp:positionH relativeFrom="rightMargin">
                <wp:posOffset>-103505</wp:posOffset>
              </wp:positionH>
              <wp:positionV relativeFrom="page">
                <wp:posOffset>10001250</wp:posOffset>
              </wp:positionV>
              <wp:extent cx="73025" cy="699135"/>
              <wp:effectExtent l="0" t="0" r="22225" b="29845"/>
              <wp:wrapNone/>
              <wp:docPr id="297778991"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25" cy="699135"/>
                        <a:chOff x="2820" y="4935"/>
                        <a:chExt cx="120" cy="1320"/>
                      </a:xfrm>
                    </wpg:grpSpPr>
                    <wps:wsp>
                      <wps:cNvPr id="779408503" name="AutoShape 2"/>
                      <wps:cNvCnPr>
                        <a:cxnSpLocks noChangeShapeType="1"/>
                      </wps:cNvCnPr>
                      <wps:spPr bwMode="auto">
                        <a:xfrm>
                          <a:off x="2820" y="4935"/>
                          <a:ext cx="0" cy="1320"/>
                        </a:xfrm>
                        <a:prstGeom prst="straightConnector1">
                          <a:avLst/>
                        </a:prstGeom>
                        <a:ln w="12700">
                          <a:solidFill>
                            <a:srgbClr val="7030A0"/>
                          </a:solidFill>
                          <a:headEnd/>
                          <a:tailEnd/>
                        </a:ln>
                      </wps:spPr>
                      <wps:style>
                        <a:lnRef idx="1">
                          <a:schemeClr val="accent4"/>
                        </a:lnRef>
                        <a:fillRef idx="0">
                          <a:schemeClr val="accent4"/>
                        </a:fillRef>
                        <a:effectRef idx="0">
                          <a:schemeClr val="accent4"/>
                        </a:effectRef>
                        <a:fontRef idx="minor">
                          <a:schemeClr val="tx1"/>
                        </a:fontRef>
                      </wps:style>
                      <wps:bodyPr/>
                    </wps:wsp>
                    <wps:wsp>
                      <wps:cNvPr id="326224217" name="AutoShape 3"/>
                      <wps:cNvCnPr>
                        <a:cxnSpLocks noChangeShapeType="1"/>
                      </wps:cNvCnPr>
                      <wps:spPr bwMode="auto">
                        <a:xfrm>
                          <a:off x="2880" y="4935"/>
                          <a:ext cx="0" cy="1320"/>
                        </a:xfrm>
                        <a:prstGeom prst="straightConnector1">
                          <a:avLst/>
                        </a:prstGeom>
                        <a:ln w="12700">
                          <a:solidFill>
                            <a:srgbClr val="7030A0"/>
                          </a:solidFill>
                          <a:headEnd/>
                          <a:tailEnd/>
                        </a:ln>
                      </wps:spPr>
                      <wps:style>
                        <a:lnRef idx="1">
                          <a:schemeClr val="accent4"/>
                        </a:lnRef>
                        <a:fillRef idx="0">
                          <a:schemeClr val="accent4"/>
                        </a:fillRef>
                        <a:effectRef idx="0">
                          <a:schemeClr val="accent4"/>
                        </a:effectRef>
                        <a:fontRef idx="minor">
                          <a:schemeClr val="tx1"/>
                        </a:fontRef>
                      </wps:style>
                      <wps:bodyPr/>
                    </wps:wsp>
                    <wps:wsp>
                      <wps:cNvPr id="1389646671" name="AutoShape 4"/>
                      <wps:cNvCnPr>
                        <a:cxnSpLocks noChangeShapeType="1"/>
                      </wps:cNvCnPr>
                      <wps:spPr bwMode="auto">
                        <a:xfrm>
                          <a:off x="2940" y="4935"/>
                          <a:ext cx="0" cy="1320"/>
                        </a:xfrm>
                        <a:prstGeom prst="straightConnector1">
                          <a:avLst/>
                        </a:prstGeom>
                        <a:ln w="12700">
                          <a:solidFill>
                            <a:srgbClr val="7030A0"/>
                          </a:solidFill>
                          <a:headEnd/>
                          <a:tailEnd/>
                        </a:ln>
                      </wps:spPr>
                      <wps:style>
                        <a:lnRef idx="1">
                          <a:schemeClr val="accent4"/>
                        </a:lnRef>
                        <a:fillRef idx="0">
                          <a:schemeClr val="accent4"/>
                        </a:fillRef>
                        <a:effectRef idx="0">
                          <a:schemeClr val="accent4"/>
                        </a:effectRef>
                        <a:fontRef idx="minor">
                          <a:schemeClr val="tx1"/>
                        </a:fontRef>
                      </wps:style>
                      <wps:bodyPr/>
                    </wps:wsp>
                  </wpg:wgp>
                </a:graphicData>
              </a:graphic>
              <wp14:sizeRelH relativeFrom="page">
                <wp14:pctWidth>0</wp14:pctWidth>
              </wp14:sizeRelH>
              <wp14:sizeRelV relativeFrom="bottomMargin">
                <wp14:pctHeight>78000</wp14:pctHeight>
              </wp14:sizeRelV>
            </wp:anchor>
          </w:drawing>
        </mc:Choice>
        <mc:Fallback>
          <w:pict>
            <v:group w14:anchorId="31D49864" id="Group 243" o:spid="_x0000_s1026" style="position:absolute;margin-left:-8.15pt;margin-top:787.5pt;width:5.75pt;height:55.05pt;z-index:487015424;mso-height-percent:780;mso-position-horizontal-relative:right-margin-area;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">
              <v:shapetype id="_x0000_t32" coordsize="21600,21600" o:spt="32" o:oned="t" path="m,l21600,21600e" filled="f">
                <v:path arrowok="t" fillok="f" o:connecttype="none"/>
                <o:lock v:ext="edit" shapetype="t"/>
              </v:shapetype>
              <v:shape id="AutoShape 2" o:spid="_x0000_s1027" type="#_x0000_t32" style="position:absolute;left:282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" strokecolor="#7030a0" strokeweight="1pt"/>
              <v:shape id="AutoShape 3" o:spid="_x0000_s1028" type="#_x0000_t32" style="position:absolute;left:288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" strokecolor="#7030a0" strokeweight="1pt"/>
              <v:shape id="AutoShape 4" o:spid="_x0000_s1029" type="#_x0000_t32" style="position:absolute;left:294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" strokecolor="#7030a0" strokeweight="1pt"/>
              <w10:wrap anchorx="margin" anchory="page"/>
            </v:group>
          </w:pict>
        </mc:Fallback>
      </mc:AlternateContent>
    </w:r>
    <w:r w:rsidRPr="00C50BAE">
      <w:rPr>
        <w:color w:val="6411A0" w:themeColor="accent3" w:themeShade="80"/>
        <w:sz w:val="20"/>
        <w:szCs w:val="20"/>
      </w:rPr>
      <w:t xml:space="preserve">pg. </w:t>
    </w:r>
    <w:r w:rsidRPr="00C50BAE">
      <w:rPr>
        <w:color w:val="6411A0" w:themeColor="accent3" w:themeShade="80"/>
        <w:sz w:val="20"/>
        <w:szCs w:val="20"/>
      </w:rPr>
      <w:fldChar w:fldCharType="begin"/>
    </w:r>
    <w:r w:rsidRPr="00C50BAE">
      <w:rPr>
        <w:color w:val="6411A0" w:themeColor="accent3" w:themeShade="80"/>
        <w:sz w:val="20"/>
        <w:szCs w:val="20"/>
      </w:rPr>
      <w:instrText xml:space="preserve"> PAGE  \* Arabic </w:instrText>
    </w:r>
    <w:r w:rsidRPr="00C50BAE">
      <w:rPr>
        <w:color w:val="6411A0" w:themeColor="accent3" w:themeShade="80"/>
        <w:sz w:val="20"/>
        <w:szCs w:val="20"/>
      </w:rPr>
      <w:fldChar w:fldCharType="separate"/>
    </w:r>
    <w:r>
      <w:rPr>
        <w:color w:val="6411A0" w:themeColor="accent3" w:themeShade="80"/>
        <w:sz w:val="20"/>
        <w:szCs w:val="20"/>
      </w:rPr>
      <w:t>3</w:t>
    </w:r>
    <w:r w:rsidRPr="00C50BAE">
      <w:rPr>
        <w:color w:val="6411A0" w:themeColor="accent3" w:themeShade="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01D49" w14:textId="6F316247" w:rsidR="00FB1D2A" w:rsidRDefault="00BE2A43" w:rsidP="00FB1D2A">
    <w:pPr>
      <w:pStyle w:val="Footer"/>
      <w:ind w:left="3240" w:firstLine="4680"/>
      <w:jc w:val="center"/>
    </w:pPr>
    <w:r w:rsidRPr="00C50BAE">
      <w:rPr>
        <w:noProof/>
        <w:color w:val="6411A0" w:themeColor="accent3" w:themeShade="80"/>
      </w:rPr>
      <mc:AlternateContent>
        <mc:Choice Requires="wps">
          <w:drawing>
            <wp:anchor distT="0" distB="0" distL="114300" distR="114300" simplePos="0" relativeHeight="486991872" behindDoc="1" locked="0" layoutInCell="1" allowOverlap="1" wp14:anchorId="3F1BCB3D" wp14:editId="243866F2">
              <wp:simplePos x="0" y="0"/>
              <wp:positionH relativeFrom="margin">
                <wp:align>left</wp:align>
              </wp:positionH>
              <wp:positionV relativeFrom="page">
                <wp:posOffset>9829800</wp:posOffset>
              </wp:positionV>
              <wp:extent cx="4292600" cy="198120"/>
              <wp:effectExtent l="0" t="0" r="12700" b="11430"/>
              <wp:wrapSquare wrapText="bothSides"/>
              <wp:docPr id="8428785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05C34" w14:textId="785F5F7A" w:rsidR="00EA6153" w:rsidRPr="00C50BAE" w:rsidRDefault="00EA6153" w:rsidP="00EA6153">
                          <w:pPr>
                            <w:pStyle w:val="Footer1"/>
                            <w:rPr>
                              <w:b w:val="0"/>
                              <w:i/>
                              <w:color w:val="6411A0" w:themeColor="accent3" w:themeShade="80"/>
                            </w:rPr>
                          </w:pPr>
                          <w:r w:rsidRPr="00C50BAE">
                            <w:rPr>
                              <w:color w:val="6411A0" w:themeColor="accent3" w:themeShade="80"/>
                              <w:sz w:val="22"/>
                            </w:rPr>
                            <w:t>Journal</w:t>
                          </w:r>
                          <w:r w:rsidRPr="00C50BAE">
                            <w:rPr>
                              <w:color w:val="6411A0" w:themeColor="accent3" w:themeShade="80"/>
                              <w:spacing w:val="-4"/>
                              <w:sz w:val="22"/>
                            </w:rPr>
                            <w:t xml:space="preserve"> </w:t>
                          </w:r>
                          <w:r w:rsidRPr="00C50BAE">
                            <w:rPr>
                              <w:color w:val="6411A0" w:themeColor="accent3" w:themeShade="80"/>
                              <w:sz w:val="22"/>
                            </w:rPr>
                            <w:t>of</w:t>
                          </w:r>
                          <w:r w:rsidRPr="00C50BAE">
                            <w:rPr>
                              <w:color w:val="6411A0" w:themeColor="accent3" w:themeShade="80"/>
                              <w:spacing w:val="-4"/>
                              <w:sz w:val="22"/>
                            </w:rPr>
                            <w:t xml:space="preserve"> </w:t>
                          </w:r>
                          <w:r w:rsidRPr="00C50BAE">
                            <w:rPr>
                              <w:color w:val="6411A0" w:themeColor="accent3" w:themeShade="80"/>
                              <w:sz w:val="22"/>
                            </w:rPr>
                            <w:t>Neonatal</w:t>
                          </w:r>
                          <w:r w:rsidRPr="00C50BAE">
                            <w:rPr>
                              <w:color w:val="6411A0" w:themeColor="accent3" w:themeShade="80"/>
                              <w:spacing w:val="-4"/>
                              <w:sz w:val="22"/>
                            </w:rPr>
                            <w:t xml:space="preserve"> </w:t>
                          </w:r>
                          <w:r w:rsidRPr="00C50BAE">
                            <w:rPr>
                              <w:color w:val="6411A0" w:themeColor="accent3" w:themeShade="80"/>
                              <w:sz w:val="22"/>
                            </w:rPr>
                            <w:t>Surgery</w:t>
                          </w:r>
                          <w:r w:rsidRPr="00C50BAE">
                            <w:rPr>
                              <w:color w:val="6411A0" w:themeColor="accent3" w:themeShade="80"/>
                              <w:spacing w:val="-2"/>
                              <w:sz w:val="22"/>
                            </w:rPr>
                            <w:t xml:space="preserve"> </w:t>
                          </w:r>
                          <w:r w:rsidRPr="00C50BAE">
                            <w:rPr>
                              <w:color w:val="6411A0" w:themeColor="accent3" w:themeShade="80"/>
                              <w:sz w:val="22"/>
                            </w:rPr>
                            <w:t>|</w:t>
                          </w:r>
                          <w:r w:rsidRPr="00C50BAE">
                            <w:rPr>
                              <w:color w:val="6411A0" w:themeColor="accent3" w:themeShade="80"/>
                              <w:spacing w:val="-2"/>
                              <w:sz w:val="22"/>
                            </w:rPr>
                            <w:t xml:space="preserve"> </w:t>
                          </w:r>
                          <w:r w:rsidRPr="00C50BAE">
                            <w:rPr>
                              <w:color w:val="6411A0" w:themeColor="accent3" w:themeShade="80"/>
                              <w:sz w:val="22"/>
                            </w:rPr>
                            <w:t>Year:</w:t>
                          </w:r>
                          <w:r w:rsidRPr="00C50BAE">
                            <w:rPr>
                              <w:color w:val="6411A0" w:themeColor="accent3" w:themeShade="80"/>
                              <w:spacing w:val="-1"/>
                              <w:sz w:val="22"/>
                            </w:rPr>
                            <w:t xml:space="preserve"> </w:t>
                          </w:r>
                          <w:r w:rsidRPr="00C50BAE">
                            <w:rPr>
                              <w:color w:val="6411A0" w:themeColor="accent3" w:themeShade="80"/>
                              <w:sz w:val="22"/>
                            </w:rPr>
                            <w:t>202</w:t>
                          </w:r>
                          <w:r>
                            <w:rPr>
                              <w:color w:val="6411A0" w:themeColor="accent3" w:themeShade="80"/>
                              <w:sz w:val="22"/>
                            </w:rPr>
                            <w:t>5</w:t>
                          </w:r>
                          <w:r w:rsidRPr="00C50BAE">
                            <w:rPr>
                              <w:color w:val="6411A0" w:themeColor="accent3" w:themeShade="80"/>
                              <w:spacing w:val="-2"/>
                              <w:sz w:val="22"/>
                            </w:rPr>
                            <w:t xml:space="preserve"> </w:t>
                          </w:r>
                          <w:r w:rsidRPr="00C50BAE">
                            <w:rPr>
                              <w:color w:val="6411A0" w:themeColor="accent3" w:themeShade="80"/>
                              <w:sz w:val="22"/>
                            </w:rPr>
                            <w:t>|</w:t>
                          </w:r>
                          <w:r w:rsidRPr="00C50BAE">
                            <w:rPr>
                              <w:color w:val="6411A0" w:themeColor="accent3" w:themeShade="80"/>
                              <w:spacing w:val="-5"/>
                              <w:sz w:val="22"/>
                            </w:rPr>
                            <w:t xml:space="preserve"> </w:t>
                          </w:r>
                          <w:r w:rsidRPr="00C50BAE">
                            <w:rPr>
                              <w:color w:val="6411A0" w:themeColor="accent3" w:themeShade="80"/>
                              <w:sz w:val="22"/>
                            </w:rPr>
                            <w:t>Volume:</w:t>
                          </w:r>
                          <w:r w:rsidRPr="00C50BAE">
                            <w:rPr>
                              <w:color w:val="6411A0" w:themeColor="accent3" w:themeShade="80"/>
                              <w:spacing w:val="-3"/>
                              <w:sz w:val="22"/>
                            </w:rPr>
                            <w:t xml:space="preserve"> </w:t>
                          </w:r>
                          <w:r>
                            <w:rPr>
                              <w:color w:val="6411A0" w:themeColor="accent3" w:themeShade="80"/>
                              <w:sz w:val="22"/>
                            </w:rPr>
                            <w:t>14</w:t>
                          </w:r>
                          <w:r w:rsidRPr="00C50BAE">
                            <w:rPr>
                              <w:color w:val="6411A0" w:themeColor="accent3" w:themeShade="80"/>
                              <w:spacing w:val="-3"/>
                              <w:sz w:val="22"/>
                            </w:rPr>
                            <w:t xml:space="preserve"> </w:t>
                          </w:r>
                          <w:r w:rsidRPr="00C50BAE">
                            <w:rPr>
                              <w:color w:val="6411A0" w:themeColor="accent3" w:themeShade="80"/>
                              <w:sz w:val="22"/>
                            </w:rPr>
                            <w:t>|</w:t>
                          </w:r>
                          <w:r w:rsidRPr="00C50BAE">
                            <w:rPr>
                              <w:color w:val="6411A0" w:themeColor="accent3" w:themeShade="80"/>
                              <w:spacing w:val="-5"/>
                              <w:sz w:val="22"/>
                            </w:rPr>
                            <w:t xml:space="preserve"> </w:t>
                          </w:r>
                          <w:r w:rsidRPr="000218FE">
                            <w:rPr>
                              <w:color w:val="6411A0" w:themeColor="accent3" w:themeShade="80"/>
                              <w:sz w:val="22"/>
                            </w:rPr>
                            <w:t>Issue</w:t>
                          </w:r>
                          <w:r>
                            <w:rPr>
                              <w:color w:val="6411A0" w:themeColor="accent3" w:themeShade="80"/>
                              <w:sz w:val="22"/>
                            </w:rPr>
                            <w:t>:</w:t>
                          </w:r>
                          <w:r w:rsidRPr="000218FE">
                            <w:rPr>
                              <w:color w:val="6411A0" w:themeColor="accent3" w:themeShade="80"/>
                              <w:sz w:val="22"/>
                            </w:rPr>
                            <w:t xml:space="preserve"> </w:t>
                          </w:r>
                          <w:r w:rsidR="000B3BFA">
                            <w:rPr>
                              <w:color w:val="6411A0" w:themeColor="accent3" w:themeShade="80"/>
                              <w:sz w:val="22"/>
                            </w:rPr>
                            <w:t>1</w:t>
                          </w:r>
                          <w:r w:rsidR="00D302E0">
                            <w:rPr>
                              <w:color w:val="6411A0" w:themeColor="accent3" w:themeShade="80"/>
                              <w:sz w:val="22"/>
                            </w:rPr>
                            <w:t>3</w:t>
                          </w:r>
                          <w:r>
                            <w:rPr>
                              <w:color w:val="6411A0" w:themeColor="accent3" w:themeShade="80"/>
                              <w:sz w:val="22"/>
                            </w:rPr>
                            <w:t>s</w:t>
                          </w:r>
                        </w:p>
                        <w:p w14:paraId="4DD4FFA9" w14:textId="546F2E21" w:rsidR="00FB1D2A" w:rsidRPr="00C50BAE" w:rsidRDefault="00FB1D2A" w:rsidP="00BE2A43">
                          <w:pPr>
                            <w:pStyle w:val="Footer1"/>
                            <w:rPr>
                              <w:b w:val="0"/>
                              <w:i/>
                              <w:color w:val="6411A0" w:themeColor="accent3" w:themeShade="8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BCB3D" id="_x0000_t202" coordsize="21600,21600" o:spt="202" path="m,l,21600r21600,l21600,xe">
              <v:stroke joinstyle="miter"/>
              <v:path gradientshapeok="t" o:connecttype="rect"/>
            </v:shapetype>
            <v:shape id="_x0000_s1029" type="#_x0000_t202" style="position:absolute;left:0;text-align:left;margin-left:0;margin-top:774pt;width:338pt;height:15.6pt;z-index:-1632460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" filled="f" stroked="f">
              <v:textbox inset="0,0,0,0">
                <w:txbxContent>
                  <w:p w14:paraId="42B05C34" w14:textId="785F5F7A" w:rsidR="00EA6153" w:rsidRPr="00C50BAE" w:rsidRDefault="00EA6153" w:rsidP="00EA6153">
                    <w:pPr>
                      <w:pStyle w:val="Footer1"/>
                      <w:rPr>
                        <w:b w:val="0"/>
                        <w:i/>
                        <w:color w:val="6411A0" w:themeColor="accent3" w:themeShade="80"/>
                      </w:rPr>
                    </w:pPr>
                    <w:r w:rsidRPr="00C50BAE">
                      <w:rPr>
                        <w:color w:val="6411A0" w:themeColor="accent3" w:themeShade="80"/>
                        <w:sz w:val="22"/>
                      </w:rPr>
                      <w:t>Journal</w:t>
                    </w:r>
                    <w:r w:rsidRPr="00C50BAE">
                      <w:rPr>
                        <w:color w:val="6411A0" w:themeColor="accent3" w:themeShade="80"/>
                        <w:spacing w:val="-4"/>
                        <w:sz w:val="22"/>
                      </w:rPr>
                      <w:t xml:space="preserve"> </w:t>
                    </w:r>
                    <w:r w:rsidRPr="00C50BAE">
                      <w:rPr>
                        <w:color w:val="6411A0" w:themeColor="accent3" w:themeShade="80"/>
                        <w:sz w:val="22"/>
                      </w:rPr>
                      <w:t>of</w:t>
                    </w:r>
                    <w:r w:rsidRPr="00C50BAE">
                      <w:rPr>
                        <w:color w:val="6411A0" w:themeColor="accent3" w:themeShade="80"/>
                        <w:spacing w:val="-4"/>
                        <w:sz w:val="22"/>
                      </w:rPr>
                      <w:t xml:space="preserve"> </w:t>
                    </w:r>
                    <w:r w:rsidRPr="00C50BAE">
                      <w:rPr>
                        <w:color w:val="6411A0" w:themeColor="accent3" w:themeShade="80"/>
                        <w:sz w:val="22"/>
                      </w:rPr>
                      <w:t>Neonatal</w:t>
                    </w:r>
                    <w:r w:rsidRPr="00C50BAE">
                      <w:rPr>
                        <w:color w:val="6411A0" w:themeColor="accent3" w:themeShade="80"/>
                        <w:spacing w:val="-4"/>
                        <w:sz w:val="22"/>
                      </w:rPr>
                      <w:t xml:space="preserve"> </w:t>
                    </w:r>
                    <w:r w:rsidRPr="00C50BAE">
                      <w:rPr>
                        <w:color w:val="6411A0" w:themeColor="accent3" w:themeShade="80"/>
                        <w:sz w:val="22"/>
                      </w:rPr>
                      <w:t>Surgery</w:t>
                    </w:r>
                    <w:r w:rsidRPr="00C50BAE">
                      <w:rPr>
                        <w:color w:val="6411A0" w:themeColor="accent3" w:themeShade="80"/>
                        <w:spacing w:val="-2"/>
                        <w:sz w:val="22"/>
                      </w:rPr>
                      <w:t xml:space="preserve"> </w:t>
                    </w:r>
                    <w:r w:rsidRPr="00C50BAE">
                      <w:rPr>
                        <w:color w:val="6411A0" w:themeColor="accent3" w:themeShade="80"/>
                        <w:sz w:val="22"/>
                      </w:rPr>
                      <w:t>|</w:t>
                    </w:r>
                    <w:r w:rsidRPr="00C50BAE">
                      <w:rPr>
                        <w:color w:val="6411A0" w:themeColor="accent3" w:themeShade="80"/>
                        <w:spacing w:val="-2"/>
                        <w:sz w:val="22"/>
                      </w:rPr>
                      <w:t xml:space="preserve"> </w:t>
                    </w:r>
                    <w:r w:rsidRPr="00C50BAE">
                      <w:rPr>
                        <w:color w:val="6411A0" w:themeColor="accent3" w:themeShade="80"/>
                        <w:sz w:val="22"/>
                      </w:rPr>
                      <w:t>Year:</w:t>
                    </w:r>
                    <w:r w:rsidRPr="00C50BAE">
                      <w:rPr>
                        <w:color w:val="6411A0" w:themeColor="accent3" w:themeShade="80"/>
                        <w:spacing w:val="-1"/>
                        <w:sz w:val="22"/>
                      </w:rPr>
                      <w:t xml:space="preserve"> </w:t>
                    </w:r>
                    <w:r w:rsidRPr="00C50BAE">
                      <w:rPr>
                        <w:color w:val="6411A0" w:themeColor="accent3" w:themeShade="80"/>
                        <w:sz w:val="22"/>
                      </w:rPr>
                      <w:t>202</w:t>
                    </w:r>
                    <w:r>
                      <w:rPr>
                        <w:color w:val="6411A0" w:themeColor="accent3" w:themeShade="80"/>
                        <w:sz w:val="22"/>
                      </w:rPr>
                      <w:t>5</w:t>
                    </w:r>
                    <w:r w:rsidRPr="00C50BAE">
                      <w:rPr>
                        <w:color w:val="6411A0" w:themeColor="accent3" w:themeShade="80"/>
                        <w:spacing w:val="-2"/>
                        <w:sz w:val="22"/>
                      </w:rPr>
                      <w:t xml:space="preserve"> </w:t>
                    </w:r>
                    <w:r w:rsidRPr="00C50BAE">
                      <w:rPr>
                        <w:color w:val="6411A0" w:themeColor="accent3" w:themeShade="80"/>
                        <w:sz w:val="22"/>
                      </w:rPr>
                      <w:t>|</w:t>
                    </w:r>
                    <w:r w:rsidRPr="00C50BAE">
                      <w:rPr>
                        <w:color w:val="6411A0" w:themeColor="accent3" w:themeShade="80"/>
                        <w:spacing w:val="-5"/>
                        <w:sz w:val="22"/>
                      </w:rPr>
                      <w:t xml:space="preserve"> </w:t>
                    </w:r>
                    <w:r w:rsidRPr="00C50BAE">
                      <w:rPr>
                        <w:color w:val="6411A0" w:themeColor="accent3" w:themeShade="80"/>
                        <w:sz w:val="22"/>
                      </w:rPr>
                      <w:t>Volume:</w:t>
                    </w:r>
                    <w:r w:rsidRPr="00C50BAE">
                      <w:rPr>
                        <w:color w:val="6411A0" w:themeColor="accent3" w:themeShade="80"/>
                        <w:spacing w:val="-3"/>
                        <w:sz w:val="22"/>
                      </w:rPr>
                      <w:t xml:space="preserve"> </w:t>
                    </w:r>
                    <w:r>
                      <w:rPr>
                        <w:color w:val="6411A0" w:themeColor="accent3" w:themeShade="80"/>
                        <w:sz w:val="22"/>
                      </w:rPr>
                      <w:t>14</w:t>
                    </w:r>
                    <w:r w:rsidRPr="00C50BAE">
                      <w:rPr>
                        <w:color w:val="6411A0" w:themeColor="accent3" w:themeShade="80"/>
                        <w:spacing w:val="-3"/>
                        <w:sz w:val="22"/>
                      </w:rPr>
                      <w:t xml:space="preserve"> </w:t>
                    </w:r>
                    <w:r w:rsidRPr="00C50BAE">
                      <w:rPr>
                        <w:color w:val="6411A0" w:themeColor="accent3" w:themeShade="80"/>
                        <w:sz w:val="22"/>
                      </w:rPr>
                      <w:t>|</w:t>
                    </w:r>
                    <w:r w:rsidRPr="00C50BAE">
                      <w:rPr>
                        <w:color w:val="6411A0" w:themeColor="accent3" w:themeShade="80"/>
                        <w:spacing w:val="-5"/>
                        <w:sz w:val="22"/>
                      </w:rPr>
                      <w:t xml:space="preserve"> </w:t>
                    </w:r>
                    <w:r w:rsidRPr="000218FE">
                      <w:rPr>
                        <w:color w:val="6411A0" w:themeColor="accent3" w:themeShade="80"/>
                        <w:sz w:val="22"/>
                      </w:rPr>
                      <w:t>Issue</w:t>
                    </w:r>
                    <w:r>
                      <w:rPr>
                        <w:color w:val="6411A0" w:themeColor="accent3" w:themeShade="80"/>
                        <w:sz w:val="22"/>
                      </w:rPr>
                      <w:t>:</w:t>
                    </w:r>
                    <w:r w:rsidRPr="000218FE">
                      <w:rPr>
                        <w:color w:val="6411A0" w:themeColor="accent3" w:themeShade="80"/>
                        <w:sz w:val="22"/>
                      </w:rPr>
                      <w:t xml:space="preserve"> </w:t>
                    </w:r>
                    <w:r w:rsidR="000B3BFA">
                      <w:rPr>
                        <w:color w:val="6411A0" w:themeColor="accent3" w:themeShade="80"/>
                        <w:sz w:val="22"/>
                      </w:rPr>
                      <w:t>1</w:t>
                    </w:r>
                    <w:r w:rsidR="00D302E0">
                      <w:rPr>
                        <w:color w:val="6411A0" w:themeColor="accent3" w:themeShade="80"/>
                        <w:sz w:val="22"/>
                      </w:rPr>
                      <w:t>3</w:t>
                    </w:r>
                    <w:r>
                      <w:rPr>
                        <w:color w:val="6411A0" w:themeColor="accent3" w:themeShade="80"/>
                        <w:sz w:val="22"/>
                      </w:rPr>
                      <w:t>s</w:t>
                    </w:r>
                  </w:p>
                  <w:p w14:paraId="4DD4FFA9" w14:textId="546F2E21" w:rsidR="00FB1D2A" w:rsidRPr="00C50BAE" w:rsidRDefault="00FB1D2A" w:rsidP="00BE2A43">
                    <w:pPr>
                      <w:pStyle w:val="Footer1"/>
                      <w:rPr>
                        <w:b w:val="0"/>
                        <w:i/>
                        <w:color w:val="6411A0" w:themeColor="accent3" w:themeShade="80"/>
                      </w:rPr>
                    </w:pPr>
                  </w:p>
                </w:txbxContent>
              </v:textbox>
              <w10:wrap type="square" anchorx="margin" anchory="page"/>
            </v:shape>
          </w:pict>
        </mc:Fallback>
      </mc:AlternateContent>
    </w:r>
    <w:r w:rsidRPr="00C50BAE">
      <w:rPr>
        <w:noProof/>
        <w:color w:val="6411A0" w:themeColor="accent3" w:themeShade="80"/>
      </w:rPr>
      <mc:AlternateContent>
        <mc:Choice Requires="wps">
          <w:drawing>
            <wp:anchor distT="0" distB="0" distL="114300" distR="114300" simplePos="0" relativeHeight="486995968" behindDoc="1" locked="0" layoutInCell="1" allowOverlap="1" wp14:anchorId="4A8FD26A" wp14:editId="579B6ED9">
              <wp:simplePos x="0" y="0"/>
              <wp:positionH relativeFrom="margin">
                <wp:align>center</wp:align>
              </wp:positionH>
              <wp:positionV relativeFrom="page">
                <wp:posOffset>9784715</wp:posOffset>
              </wp:positionV>
              <wp:extent cx="6254496" cy="0"/>
              <wp:effectExtent l="0" t="0" r="0" b="0"/>
              <wp:wrapNone/>
              <wp:docPr id="158881605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4496" cy="0"/>
                      </a:xfrm>
                      <a:prstGeom prst="line">
                        <a:avLst/>
                      </a:prstGeom>
                      <a:noFill/>
                      <a:ln w="9525">
                        <a:solidFill>
                          <a:srgbClr val="87878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0447B" id="Line 4" o:spid="_x0000_s1026" style="position:absolute;z-index:-163205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770.45pt" to="492.5pt,7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" strokecolor="#878787">
              <w10:wrap anchorx="margin" anchory="page"/>
            </v:line>
          </w:pict>
        </mc:Fallback>
      </mc:AlternateContent>
    </w:r>
    <w:r w:rsidRPr="00C50BAE">
      <w:rPr>
        <w:noProof/>
        <w:color w:val="6411A0" w:themeColor="accent3" w:themeShade="80"/>
      </w:rPr>
      <mc:AlternateContent>
        <mc:Choice Requires="wpg">
          <w:drawing>
            <wp:anchor distT="0" distB="0" distL="114300" distR="114300" simplePos="0" relativeHeight="486998016" behindDoc="0" locked="0" layoutInCell="1" allowOverlap="1" wp14:anchorId="2DE4CC3E" wp14:editId="7B780C24">
              <wp:simplePos x="0" y="0"/>
              <wp:positionH relativeFrom="rightMargin">
                <wp:posOffset>-103505</wp:posOffset>
              </wp:positionH>
              <wp:positionV relativeFrom="page">
                <wp:posOffset>10001250</wp:posOffset>
              </wp:positionV>
              <wp:extent cx="73025" cy="699135"/>
              <wp:effectExtent l="0" t="0" r="22225" b="29845"/>
              <wp:wrapNone/>
              <wp:docPr id="1145091605"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25" cy="699135"/>
                        <a:chOff x="2820" y="4935"/>
                        <a:chExt cx="120" cy="1320"/>
                      </a:xfrm>
                    </wpg:grpSpPr>
                    <wps:wsp>
                      <wps:cNvPr id="229405382" name="AutoShape 2"/>
                      <wps:cNvCnPr>
                        <a:cxnSpLocks noChangeShapeType="1"/>
                      </wps:cNvCnPr>
                      <wps:spPr bwMode="auto">
                        <a:xfrm>
                          <a:off x="2820" y="4935"/>
                          <a:ext cx="0" cy="1320"/>
                        </a:xfrm>
                        <a:prstGeom prst="straightConnector1">
                          <a:avLst/>
                        </a:prstGeom>
                        <a:ln w="12700">
                          <a:solidFill>
                            <a:srgbClr val="7030A0"/>
                          </a:solidFill>
                          <a:headEnd/>
                          <a:tailEnd/>
                        </a:ln>
                      </wps:spPr>
                      <wps:style>
                        <a:lnRef idx="1">
                          <a:schemeClr val="accent4"/>
                        </a:lnRef>
                        <a:fillRef idx="0">
                          <a:schemeClr val="accent4"/>
                        </a:fillRef>
                        <a:effectRef idx="0">
                          <a:schemeClr val="accent4"/>
                        </a:effectRef>
                        <a:fontRef idx="minor">
                          <a:schemeClr val="tx1"/>
                        </a:fontRef>
                      </wps:style>
                      <wps:bodyPr/>
                    </wps:wsp>
                    <wps:wsp>
                      <wps:cNvPr id="925178650" name="AutoShape 3"/>
                      <wps:cNvCnPr>
                        <a:cxnSpLocks noChangeShapeType="1"/>
                      </wps:cNvCnPr>
                      <wps:spPr bwMode="auto">
                        <a:xfrm>
                          <a:off x="2880" y="4935"/>
                          <a:ext cx="0" cy="1320"/>
                        </a:xfrm>
                        <a:prstGeom prst="straightConnector1">
                          <a:avLst/>
                        </a:prstGeom>
                        <a:ln w="12700">
                          <a:solidFill>
                            <a:srgbClr val="7030A0"/>
                          </a:solidFill>
                          <a:headEnd/>
                          <a:tailEnd/>
                        </a:ln>
                      </wps:spPr>
                      <wps:style>
                        <a:lnRef idx="1">
                          <a:schemeClr val="accent4"/>
                        </a:lnRef>
                        <a:fillRef idx="0">
                          <a:schemeClr val="accent4"/>
                        </a:fillRef>
                        <a:effectRef idx="0">
                          <a:schemeClr val="accent4"/>
                        </a:effectRef>
                        <a:fontRef idx="minor">
                          <a:schemeClr val="tx1"/>
                        </a:fontRef>
                      </wps:style>
                      <wps:bodyPr/>
                    </wps:wsp>
                    <wps:wsp>
                      <wps:cNvPr id="1652974662" name="AutoShape 4"/>
                      <wps:cNvCnPr>
                        <a:cxnSpLocks noChangeShapeType="1"/>
                      </wps:cNvCnPr>
                      <wps:spPr bwMode="auto">
                        <a:xfrm>
                          <a:off x="2940" y="4935"/>
                          <a:ext cx="0" cy="1320"/>
                        </a:xfrm>
                        <a:prstGeom prst="straightConnector1">
                          <a:avLst/>
                        </a:prstGeom>
                        <a:ln w="12700">
                          <a:solidFill>
                            <a:srgbClr val="7030A0"/>
                          </a:solidFill>
                          <a:headEnd/>
                          <a:tailEnd/>
                        </a:ln>
                      </wps:spPr>
                      <wps:style>
                        <a:lnRef idx="1">
                          <a:schemeClr val="accent4"/>
                        </a:lnRef>
                        <a:fillRef idx="0">
                          <a:schemeClr val="accent4"/>
                        </a:fillRef>
                        <a:effectRef idx="0">
                          <a:schemeClr val="accent4"/>
                        </a:effectRef>
                        <a:fontRef idx="minor">
                          <a:schemeClr val="tx1"/>
                        </a:fontRef>
                      </wps:style>
                      <wps:bodyPr/>
                    </wps:wsp>
                  </wpg:wgp>
                </a:graphicData>
              </a:graphic>
              <wp14:sizeRelH relativeFrom="page">
                <wp14:pctWidth>0</wp14:pctWidth>
              </wp14:sizeRelH>
              <wp14:sizeRelV relativeFrom="bottomMargin">
                <wp14:pctHeight>78000</wp14:pctHeight>
              </wp14:sizeRelV>
            </wp:anchor>
          </w:drawing>
        </mc:Choice>
        <mc:Fallback>
          <w:pict>
            <v:group w14:anchorId="2F2DFA7D" id="Group 243" o:spid="_x0000_s1026" style="position:absolute;margin-left:-8.15pt;margin-top:787.5pt;width:5.75pt;height:55.05pt;z-index:486998016;mso-height-percent:780;mso-position-horizontal-relative:right-margin-area;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">
              <v:shapetype id="_x0000_t32" coordsize="21600,21600" o:spt="32" o:oned="t" path="m,l21600,21600e" filled="f">
                <v:path arrowok="t" fillok="f" o:connecttype="none"/>
                <o:lock v:ext="edit" shapetype="t"/>
              </v:shapetype>
              <v:shape id="AutoShape 2" o:spid="_x0000_s1027" type="#_x0000_t32" style="position:absolute;left:282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" strokecolor="#7030a0" strokeweight="1pt"/>
              <v:shape id="AutoShape 3" o:spid="_x0000_s1028" type="#_x0000_t32" style="position:absolute;left:288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" strokecolor="#7030a0" strokeweight="1pt"/>
              <v:shape id="AutoShape 4" o:spid="_x0000_s1029" type="#_x0000_t32" style="position:absolute;left:294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" strokecolor="#7030a0" strokeweight="1pt"/>
              <w10:wrap anchorx="margin" anchory="page"/>
            </v:group>
          </w:pict>
        </mc:Fallback>
      </mc:AlternateContent>
    </w:r>
    <w:r w:rsidR="00FB1D2A" w:rsidRPr="00C50BAE">
      <w:rPr>
        <w:color w:val="6411A0" w:themeColor="accent3" w:themeShade="80"/>
        <w:sz w:val="20"/>
        <w:szCs w:val="20"/>
      </w:rPr>
      <w:t xml:space="preserve">pg. </w:t>
    </w:r>
    <w:r w:rsidR="00FB1D2A" w:rsidRPr="00C50BAE">
      <w:rPr>
        <w:color w:val="6411A0" w:themeColor="accent3" w:themeShade="80"/>
        <w:sz w:val="20"/>
        <w:szCs w:val="20"/>
      </w:rPr>
      <w:fldChar w:fldCharType="begin"/>
    </w:r>
    <w:r w:rsidR="00FB1D2A" w:rsidRPr="00C50BAE">
      <w:rPr>
        <w:color w:val="6411A0" w:themeColor="accent3" w:themeShade="80"/>
        <w:sz w:val="20"/>
        <w:szCs w:val="20"/>
      </w:rPr>
      <w:instrText xml:space="preserve"> PAGE  \* Arabic </w:instrText>
    </w:r>
    <w:r w:rsidR="00FB1D2A" w:rsidRPr="00C50BAE">
      <w:rPr>
        <w:color w:val="6411A0" w:themeColor="accent3" w:themeShade="80"/>
        <w:sz w:val="20"/>
        <w:szCs w:val="20"/>
      </w:rPr>
      <w:fldChar w:fldCharType="separate"/>
    </w:r>
    <w:r w:rsidR="00FB1D2A" w:rsidRPr="00C50BAE">
      <w:rPr>
        <w:color w:val="6411A0" w:themeColor="accent3" w:themeShade="80"/>
        <w:sz w:val="20"/>
        <w:szCs w:val="20"/>
      </w:rPr>
      <w:t>1</w:t>
    </w:r>
    <w:r w:rsidR="00FB1D2A" w:rsidRPr="00C50BAE">
      <w:rPr>
        <w:color w:val="6411A0" w:themeColor="accent3" w:themeShade="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700E6" w14:textId="77777777" w:rsidR="00C610B3" w:rsidRDefault="00C610B3">
      <w:r>
        <w:separator/>
      </w:r>
    </w:p>
  </w:footnote>
  <w:footnote w:type="continuationSeparator" w:id="0">
    <w:p w14:paraId="3DE8F7AA" w14:textId="77777777" w:rsidR="00C610B3" w:rsidRDefault="00C61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43CC3" w14:textId="48D73448" w:rsidR="00BB38DA" w:rsidRPr="00953D53" w:rsidRDefault="00BB38DA" w:rsidP="006645A8">
    <w:pPr>
      <w:pStyle w:val="Header"/>
      <w:tabs>
        <w:tab w:val="clear" w:pos="4680"/>
        <w:tab w:val="clear" w:pos="9360"/>
        <w:tab w:val="left" w:pos="1464"/>
      </w:tabs>
    </w:pPr>
    <w:r>
      <w:rPr>
        <w:rFonts w:ascii="Times New Roman"/>
        <w:noProof/>
        <w:position w:val="-3"/>
        <w:sz w:val="20"/>
      </w:rPr>
      <w:drawing>
        <wp:anchor distT="0" distB="0" distL="114300" distR="114300" simplePos="0" relativeHeight="487009280" behindDoc="1" locked="0" layoutInCell="1" allowOverlap="1" wp14:anchorId="2CC3E00E" wp14:editId="71774CEE">
          <wp:simplePos x="0" y="0"/>
          <wp:positionH relativeFrom="margin">
            <wp:align>right</wp:align>
          </wp:positionH>
          <wp:positionV relativeFrom="paragraph">
            <wp:posOffset>254000</wp:posOffset>
          </wp:positionV>
          <wp:extent cx="779145" cy="170180"/>
          <wp:effectExtent l="0" t="0" r="1905" b="1270"/>
          <wp:wrapTight wrapText="bothSides">
            <wp:wrapPolygon edited="0">
              <wp:start x="0" y="0"/>
              <wp:lineTo x="0" y="19343"/>
              <wp:lineTo x="21125" y="19343"/>
              <wp:lineTo x="21125" y="0"/>
              <wp:lineTo x="0" y="0"/>
            </wp:wrapPolygon>
          </wp:wrapTight>
          <wp:docPr id="1579854999" name="Image 1" descr="open acces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open acces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145" cy="1701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487011328" behindDoc="1" locked="0" layoutInCell="1" allowOverlap="1" wp14:anchorId="08CF2A1F" wp14:editId="0E8F8ADB">
              <wp:simplePos x="0" y="0"/>
              <wp:positionH relativeFrom="margin">
                <wp:align>left</wp:align>
              </wp:positionH>
              <wp:positionV relativeFrom="topMargin">
                <wp:posOffset>260350</wp:posOffset>
              </wp:positionV>
              <wp:extent cx="1974850" cy="622300"/>
              <wp:effectExtent l="0" t="0" r="6350" b="635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0" cy="62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E62C9" w14:textId="77777777" w:rsidR="00BB38DA" w:rsidRPr="00B71912" w:rsidRDefault="00BB38DA" w:rsidP="00645160">
                          <w:pPr>
                            <w:spacing w:line="250" w:lineRule="exact"/>
                            <w:ind w:left="20"/>
                            <w:rPr>
                              <w:b/>
                              <w:sz w:val="20"/>
                              <w:szCs w:val="20"/>
                            </w:rPr>
                          </w:pPr>
                          <w:r w:rsidRPr="00B71912">
                            <w:rPr>
                              <w:b/>
                              <w:sz w:val="20"/>
                              <w:szCs w:val="20"/>
                            </w:rPr>
                            <w:t>Journal of Neonatal Surgery</w:t>
                          </w:r>
                        </w:p>
                        <w:p w14:paraId="05D0AA04" w14:textId="70494645" w:rsidR="00BB38DA" w:rsidRPr="00B71912" w:rsidRDefault="00BB38DA" w:rsidP="00645160">
                          <w:pPr>
                            <w:spacing w:line="255" w:lineRule="exact"/>
                            <w:ind w:left="20"/>
                            <w:rPr>
                              <w:b/>
                              <w:bCs/>
                              <w:i/>
                              <w:sz w:val="18"/>
                              <w:szCs w:val="18"/>
                            </w:rPr>
                          </w:pPr>
                          <w:r w:rsidRPr="00B71912">
                            <w:rPr>
                              <w:b/>
                              <w:i/>
                              <w:sz w:val="18"/>
                              <w:szCs w:val="18"/>
                            </w:rPr>
                            <w:t>ISSN</w:t>
                          </w:r>
                          <w:r w:rsidR="0053245A">
                            <w:rPr>
                              <w:b/>
                              <w:i/>
                              <w:sz w:val="18"/>
                              <w:szCs w:val="18"/>
                            </w:rPr>
                            <w:t>(</w:t>
                          </w:r>
                          <w:r w:rsidRPr="00B71912">
                            <w:rPr>
                              <w:b/>
                              <w:i/>
                              <w:sz w:val="18"/>
                              <w:szCs w:val="18"/>
                            </w:rPr>
                            <w:t>Online</w:t>
                          </w:r>
                          <w:r w:rsidR="0053245A">
                            <w:rPr>
                              <w:b/>
                              <w:i/>
                              <w:sz w:val="18"/>
                              <w:szCs w:val="18"/>
                            </w:rPr>
                            <w:t>)</w:t>
                          </w:r>
                          <w:r w:rsidRPr="00B71912">
                            <w:rPr>
                              <w:b/>
                              <w:i/>
                              <w:sz w:val="18"/>
                              <w:szCs w:val="18"/>
                            </w:rPr>
                            <w:t>:</w:t>
                          </w:r>
                          <w:r w:rsidRPr="00B71912">
                            <w:rPr>
                              <w:b/>
                              <w:i/>
                              <w:spacing w:val="-6"/>
                              <w:sz w:val="18"/>
                              <w:szCs w:val="18"/>
                            </w:rPr>
                            <w:t xml:space="preserve"> </w:t>
                          </w:r>
                          <w:r w:rsidRPr="00B71912">
                            <w:rPr>
                              <w:b/>
                              <w:bCs/>
                              <w:i/>
                              <w:sz w:val="18"/>
                              <w:szCs w:val="18"/>
                            </w:rPr>
                            <w:t>2226-0439</w:t>
                          </w:r>
                        </w:p>
                        <w:p w14:paraId="444A864D" w14:textId="15EF0649" w:rsidR="000218FE" w:rsidRDefault="000218FE" w:rsidP="00645160">
                          <w:pPr>
                            <w:rPr>
                              <w:b/>
                              <w:i/>
                              <w:sz w:val="18"/>
                              <w:szCs w:val="18"/>
                            </w:rPr>
                          </w:pPr>
                          <w:r w:rsidRPr="000218FE">
                            <w:rPr>
                              <w:b/>
                              <w:i/>
                              <w:sz w:val="18"/>
                              <w:szCs w:val="18"/>
                            </w:rPr>
                            <w:t xml:space="preserve">Vol. 14, Issue </w:t>
                          </w:r>
                          <w:r w:rsidR="000B3BFA">
                            <w:rPr>
                              <w:b/>
                              <w:i/>
                              <w:sz w:val="18"/>
                              <w:szCs w:val="18"/>
                            </w:rPr>
                            <w:t>1</w:t>
                          </w:r>
                          <w:r w:rsidR="00D302E0">
                            <w:rPr>
                              <w:b/>
                              <w:i/>
                              <w:sz w:val="18"/>
                              <w:szCs w:val="18"/>
                            </w:rPr>
                            <w:t>3</w:t>
                          </w:r>
                          <w:r w:rsidR="00C33F6C">
                            <w:rPr>
                              <w:b/>
                              <w:i/>
                              <w:sz w:val="18"/>
                              <w:szCs w:val="18"/>
                            </w:rPr>
                            <w:t>s</w:t>
                          </w:r>
                          <w:r w:rsidRPr="000218FE">
                            <w:rPr>
                              <w:b/>
                              <w:i/>
                              <w:sz w:val="18"/>
                              <w:szCs w:val="18"/>
                            </w:rPr>
                            <w:t xml:space="preserve"> (2025)</w:t>
                          </w:r>
                        </w:p>
                        <w:p w14:paraId="5C2617D2" w14:textId="6293344E" w:rsidR="00BB38DA" w:rsidRPr="00691E33" w:rsidRDefault="00BB38DA" w:rsidP="00645160">
                          <w:pPr>
                            <w:rPr>
                              <w:i/>
                              <w:iCs/>
                              <w:color w:val="0070C0"/>
                              <w:sz w:val="18"/>
                              <w:szCs w:val="18"/>
                            </w:rPr>
                          </w:pPr>
                          <w:r w:rsidRPr="00691E33">
                            <w:rPr>
                              <w:i/>
                              <w:iCs/>
                              <w:color w:val="0070C0"/>
                              <w:sz w:val="18"/>
                              <w:szCs w:val="18"/>
                            </w:rPr>
                            <w:t>https://www.jneonatalsurg.com</w:t>
                          </w:r>
                        </w:p>
                        <w:p w14:paraId="3C6CC88D" w14:textId="77777777" w:rsidR="00BB38DA" w:rsidRDefault="00BB38DA" w:rsidP="00645160">
                          <w:pPr>
                            <w:spacing w:line="255" w:lineRule="exact"/>
                            <w:ind w:left="20"/>
                            <w:rPr>
                              <w:b/>
                              <w:i/>
                              <w:sz w:val="18"/>
                              <w:szCs w:val="18"/>
                            </w:rPr>
                          </w:pPr>
                        </w:p>
                        <w:p w14:paraId="3456AD54" w14:textId="77777777" w:rsidR="00BB38DA" w:rsidRPr="00B71912" w:rsidRDefault="00BB38DA" w:rsidP="00645160">
                          <w:pPr>
                            <w:spacing w:line="255" w:lineRule="exact"/>
                            <w:ind w:left="20"/>
                            <w:rPr>
                              <w:b/>
                              <w:i/>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CF2A1F" id="_x0000_t202" coordsize="21600,21600" o:spt="202" path="m,l,21600r21600,l21600,xe">
              <v:stroke joinstyle="miter"/>
              <v:path gradientshapeok="t" o:connecttype="rect"/>
            </v:shapetype>
            <v:shape id="Text Box 4" o:spid="_x0000_s1026" type="#_x0000_t202" style="position:absolute;margin-left:0;margin-top:20.5pt;width:155.5pt;height:49pt;z-index:-16305152;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" filled="f" stroked="f">
              <v:textbox inset="0,0,0,0">
                <w:txbxContent>
                  <w:p w14:paraId="606E62C9" w14:textId="77777777" w:rsidR="00BB38DA" w:rsidRPr="00B71912" w:rsidRDefault="00BB38DA" w:rsidP="00645160">
                    <w:pPr>
                      <w:spacing w:line="250" w:lineRule="exact"/>
                      <w:ind w:left="20"/>
                      <w:rPr>
                        <w:b/>
                        <w:sz w:val="20"/>
                        <w:szCs w:val="20"/>
                      </w:rPr>
                    </w:pPr>
                    <w:r w:rsidRPr="00B71912">
                      <w:rPr>
                        <w:b/>
                        <w:sz w:val="20"/>
                        <w:szCs w:val="20"/>
                      </w:rPr>
                      <w:t>Journal of Neonatal Surgery</w:t>
                    </w:r>
                  </w:p>
                  <w:p w14:paraId="05D0AA04" w14:textId="70494645" w:rsidR="00BB38DA" w:rsidRPr="00B71912" w:rsidRDefault="00BB38DA" w:rsidP="00645160">
                    <w:pPr>
                      <w:spacing w:line="255" w:lineRule="exact"/>
                      <w:ind w:left="20"/>
                      <w:rPr>
                        <w:b/>
                        <w:bCs/>
                        <w:i/>
                        <w:sz w:val="18"/>
                        <w:szCs w:val="18"/>
                      </w:rPr>
                    </w:pPr>
                    <w:r w:rsidRPr="00B71912">
                      <w:rPr>
                        <w:b/>
                        <w:i/>
                        <w:sz w:val="18"/>
                        <w:szCs w:val="18"/>
                      </w:rPr>
                      <w:t>ISSN</w:t>
                    </w:r>
                    <w:r w:rsidR="0053245A">
                      <w:rPr>
                        <w:b/>
                        <w:i/>
                        <w:sz w:val="18"/>
                        <w:szCs w:val="18"/>
                      </w:rPr>
                      <w:t>(</w:t>
                    </w:r>
                    <w:r w:rsidRPr="00B71912">
                      <w:rPr>
                        <w:b/>
                        <w:i/>
                        <w:sz w:val="18"/>
                        <w:szCs w:val="18"/>
                      </w:rPr>
                      <w:t>Online</w:t>
                    </w:r>
                    <w:r w:rsidR="0053245A">
                      <w:rPr>
                        <w:b/>
                        <w:i/>
                        <w:sz w:val="18"/>
                        <w:szCs w:val="18"/>
                      </w:rPr>
                      <w:t>)</w:t>
                    </w:r>
                    <w:r w:rsidRPr="00B71912">
                      <w:rPr>
                        <w:b/>
                        <w:i/>
                        <w:sz w:val="18"/>
                        <w:szCs w:val="18"/>
                      </w:rPr>
                      <w:t>:</w:t>
                    </w:r>
                    <w:r w:rsidRPr="00B71912">
                      <w:rPr>
                        <w:b/>
                        <w:i/>
                        <w:spacing w:val="-6"/>
                        <w:sz w:val="18"/>
                        <w:szCs w:val="18"/>
                      </w:rPr>
                      <w:t xml:space="preserve"> </w:t>
                    </w:r>
                    <w:r w:rsidRPr="00B71912">
                      <w:rPr>
                        <w:b/>
                        <w:bCs/>
                        <w:i/>
                        <w:sz w:val="18"/>
                        <w:szCs w:val="18"/>
                      </w:rPr>
                      <w:t>2226-0439</w:t>
                    </w:r>
                  </w:p>
                  <w:p w14:paraId="444A864D" w14:textId="15EF0649" w:rsidR="000218FE" w:rsidRDefault="000218FE" w:rsidP="00645160">
                    <w:pPr>
                      <w:rPr>
                        <w:b/>
                        <w:i/>
                        <w:sz w:val="18"/>
                        <w:szCs w:val="18"/>
                      </w:rPr>
                    </w:pPr>
                    <w:r w:rsidRPr="000218FE">
                      <w:rPr>
                        <w:b/>
                        <w:i/>
                        <w:sz w:val="18"/>
                        <w:szCs w:val="18"/>
                      </w:rPr>
                      <w:t xml:space="preserve">Vol. 14, Issue </w:t>
                    </w:r>
                    <w:r w:rsidR="000B3BFA">
                      <w:rPr>
                        <w:b/>
                        <w:i/>
                        <w:sz w:val="18"/>
                        <w:szCs w:val="18"/>
                      </w:rPr>
                      <w:t>1</w:t>
                    </w:r>
                    <w:r w:rsidR="00D302E0">
                      <w:rPr>
                        <w:b/>
                        <w:i/>
                        <w:sz w:val="18"/>
                        <w:szCs w:val="18"/>
                      </w:rPr>
                      <w:t>3</w:t>
                    </w:r>
                    <w:r w:rsidR="00C33F6C">
                      <w:rPr>
                        <w:b/>
                        <w:i/>
                        <w:sz w:val="18"/>
                        <w:szCs w:val="18"/>
                      </w:rPr>
                      <w:t>s</w:t>
                    </w:r>
                    <w:r w:rsidRPr="000218FE">
                      <w:rPr>
                        <w:b/>
                        <w:i/>
                        <w:sz w:val="18"/>
                        <w:szCs w:val="18"/>
                      </w:rPr>
                      <w:t xml:space="preserve"> (2025)</w:t>
                    </w:r>
                  </w:p>
                  <w:p w14:paraId="5C2617D2" w14:textId="6293344E" w:rsidR="00BB38DA" w:rsidRPr="00691E33" w:rsidRDefault="00BB38DA" w:rsidP="00645160">
                    <w:pPr>
                      <w:rPr>
                        <w:i/>
                        <w:iCs/>
                        <w:color w:val="0070C0"/>
                        <w:sz w:val="18"/>
                        <w:szCs w:val="18"/>
                      </w:rPr>
                    </w:pPr>
                    <w:r w:rsidRPr="00691E33">
                      <w:rPr>
                        <w:i/>
                        <w:iCs/>
                        <w:color w:val="0070C0"/>
                        <w:sz w:val="18"/>
                        <w:szCs w:val="18"/>
                      </w:rPr>
                      <w:t>https://www.jneonatalsurg.com</w:t>
                    </w:r>
                  </w:p>
                  <w:p w14:paraId="3C6CC88D" w14:textId="77777777" w:rsidR="00BB38DA" w:rsidRDefault="00BB38DA" w:rsidP="00645160">
                    <w:pPr>
                      <w:spacing w:line="255" w:lineRule="exact"/>
                      <w:ind w:left="20"/>
                      <w:rPr>
                        <w:b/>
                        <w:i/>
                        <w:sz w:val="18"/>
                        <w:szCs w:val="18"/>
                      </w:rPr>
                    </w:pPr>
                  </w:p>
                  <w:p w14:paraId="3456AD54" w14:textId="77777777" w:rsidR="00BB38DA" w:rsidRPr="00B71912" w:rsidRDefault="00BB38DA" w:rsidP="00645160">
                    <w:pPr>
                      <w:spacing w:line="255" w:lineRule="exact"/>
                      <w:ind w:left="20"/>
                      <w:rPr>
                        <w:b/>
                        <w:i/>
                        <w:sz w:val="18"/>
                        <w:szCs w:val="18"/>
                      </w:rPr>
                    </w:pPr>
                  </w:p>
                </w:txbxContent>
              </v:textbox>
              <w10:wrap anchorx="margin" anchory="margin"/>
            </v:shape>
          </w:pict>
        </mc:Fallback>
      </mc:AlternateContent>
    </w:r>
    <w:r w:rsidRPr="00C50BAE">
      <w:rPr>
        <w:noProof/>
        <w:color w:val="6411A0" w:themeColor="accent3" w:themeShade="80"/>
      </w:rPr>
      <mc:AlternateContent>
        <mc:Choice Requires="wps">
          <w:drawing>
            <wp:anchor distT="0" distB="0" distL="114300" distR="114300" simplePos="0" relativeHeight="487010304" behindDoc="1" locked="0" layoutInCell="1" allowOverlap="1" wp14:anchorId="33CEB1C0" wp14:editId="69951105">
              <wp:simplePos x="0" y="0"/>
              <wp:positionH relativeFrom="margin">
                <wp:align>center</wp:align>
              </wp:positionH>
              <wp:positionV relativeFrom="page">
                <wp:posOffset>908050</wp:posOffset>
              </wp:positionV>
              <wp:extent cx="6254496" cy="0"/>
              <wp:effectExtent l="0" t="0" r="0" b="0"/>
              <wp:wrapNone/>
              <wp:docPr id="56911403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4496" cy="0"/>
                      </a:xfrm>
                      <a:prstGeom prst="line">
                        <a:avLst/>
                      </a:prstGeom>
                      <a:ln>
                        <a:headEnd/>
                        <a:tailEnd/>
                      </a:ln>
                    </wps:spPr>
                    <wps:style>
                      <a:lnRef idx="1">
                        <a:schemeClr val="accent4"/>
                      </a:lnRef>
                      <a:fillRef idx="0">
                        <a:schemeClr val="accent4"/>
                      </a:fillRef>
                      <a:effectRef idx="0">
                        <a:schemeClr val="accent4"/>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4F1F314" id="Line 4" o:spid="_x0000_s1026" style="position:absolute;z-index:-1630617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71.5pt" to="492.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" strokecolor="#795faf [3207]">
              <w10:wrap anchorx="margin" anchory="page"/>
            </v:line>
          </w:pict>
        </mc:Fallback>
      </mc:AlternateContent>
    </w:r>
    <w:r>
      <w:rPr>
        <w:rFonts w:ascii="Times New Roman"/>
        <w:noProof/>
        <w:position w:val="-3"/>
        <w:sz w:val="20"/>
      </w:rPr>
      <w:t xml:space="preserve"> </w:t>
    </w:r>
    <w:r w:rsidR="006645A8">
      <w:rPr>
        <w:rFonts w:ascii="Times New Roman"/>
        <w:noProof/>
        <w:position w:val="-3"/>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965C5" w14:textId="52883456" w:rsidR="00A539E1" w:rsidRDefault="00C667CE" w:rsidP="00467F2D">
    <w:pPr>
      <w:spacing w:before="76"/>
      <w:ind w:left="1584"/>
    </w:pPr>
    <w:r w:rsidRPr="00467F2D">
      <w:rPr>
        <w:noProof/>
        <w:color w:val="001F5F"/>
        <w:sz w:val="16"/>
      </w:rPr>
      <mc:AlternateContent>
        <mc:Choice Requires="wps">
          <w:drawing>
            <wp:anchor distT="0" distB="0" distL="114300" distR="114300" simplePos="0" relativeHeight="486977536" behindDoc="1" locked="0" layoutInCell="1" allowOverlap="1" wp14:anchorId="08160084" wp14:editId="420CAA78">
              <wp:simplePos x="0" y="0"/>
              <wp:positionH relativeFrom="column">
                <wp:posOffset>396240</wp:posOffset>
              </wp:positionH>
              <wp:positionV relativeFrom="paragraph">
                <wp:posOffset>-137160</wp:posOffset>
              </wp:positionV>
              <wp:extent cx="5265420" cy="4800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5420" cy="480060"/>
                      </a:xfrm>
                      <a:prstGeom prst="rect">
                        <a:avLst/>
                      </a:prstGeom>
                      <a:solidFill>
                        <a:srgbClr val="FFFFFF"/>
                      </a:solidFill>
                      <a:ln w="9525">
                        <a:noFill/>
                        <a:miter lim="800000"/>
                        <a:headEnd/>
                        <a:tailEnd/>
                      </a:ln>
                    </wps:spPr>
                    <wps:txbx>
                      <w:txbxContent>
                        <w:p w14:paraId="0DEC31EE" w14:textId="536103FC" w:rsidR="00467F2D" w:rsidRPr="00E96736" w:rsidRDefault="00123591" w:rsidP="00E96736">
                          <w:pPr>
                            <w:pStyle w:val="HEADER-2"/>
                            <w:rPr>
                              <w:sz w:val="22"/>
                            </w:rPr>
                          </w:pPr>
                          <w:r w:rsidRPr="00123591">
                            <w:rPr>
                              <w:sz w:val="22"/>
                            </w:rPr>
                            <w:t>Urooj Arif, Shaik Aamena Thanveer, P. Rakshitha, N. Gowthami, Amatul Ali Sameera, Nazia Lateef Amrohi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160084" id="_x0000_t202" coordsize="21600,21600" o:spt="202" path="m,l,21600r21600,l21600,xe">
              <v:stroke joinstyle="miter"/>
              <v:path gradientshapeok="t" o:connecttype="rect"/>
            </v:shapetype>
            <v:shape id="Text Box 2" o:spid="_x0000_s1028" type="#_x0000_t202" style="position:absolute;left:0;text-align:left;margin-left:31.2pt;margin-top:-10.8pt;width:414.6pt;height:37.8pt;z-index:-163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" stroked="f">
              <v:textbox>
                <w:txbxContent>
                  <w:p w14:paraId="0DEC31EE" w14:textId="536103FC" w:rsidR="00467F2D" w:rsidRPr="00E96736" w:rsidRDefault="00123591" w:rsidP="00E96736">
                    <w:pPr>
                      <w:pStyle w:val="HEADER-2"/>
                      <w:rPr>
                        <w:sz w:val="22"/>
                      </w:rPr>
                    </w:pPr>
                    <w:r w:rsidRPr="00123591">
                      <w:rPr>
                        <w:sz w:val="22"/>
                      </w:rPr>
                      <w:t>Urooj Arif, Shaik Aamena Thanveer, P. Rakshitha, N. Gowthami, Amatul Ali Sameera, Nazia Lateef Amrohi</w:t>
                    </w:r>
                  </w:p>
                </w:txbxContent>
              </v:textbox>
            </v:shape>
          </w:pict>
        </mc:Fallback>
      </mc:AlternateContent>
    </w:r>
    <w:r w:rsidR="00422B7A">
      <w:rPr>
        <w:noProof/>
        <w:sz w:val="16"/>
      </w:rPr>
      <mc:AlternateContent>
        <mc:Choice Requires="wps">
          <w:drawing>
            <wp:anchor distT="0" distB="0" distL="0" distR="0" simplePos="0" relativeHeight="486976512" behindDoc="0" locked="0" layoutInCell="1" allowOverlap="1" wp14:anchorId="1164CE79" wp14:editId="2AE77CA1">
              <wp:simplePos x="0" y="0"/>
              <wp:positionH relativeFrom="page">
                <wp:posOffset>1020445</wp:posOffset>
              </wp:positionH>
              <wp:positionV relativeFrom="paragraph">
                <wp:posOffset>-66675</wp:posOffset>
              </wp:positionV>
              <wp:extent cx="45085" cy="419100"/>
              <wp:effectExtent l="0" t="0" r="0" b="0"/>
              <wp:wrapNone/>
              <wp:docPr id="1070226389"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419100"/>
                      </a:xfrm>
                      <a:custGeom>
                        <a:avLst/>
                        <a:gdLst/>
                        <a:ahLst/>
                        <a:cxnLst/>
                        <a:rect l="l" t="t" r="r" b="b"/>
                        <a:pathLst>
                          <a:path w="27940" h="243840">
                            <a:moveTo>
                              <a:pt x="27419" y="0"/>
                            </a:moveTo>
                            <a:lnTo>
                              <a:pt x="0" y="0"/>
                            </a:lnTo>
                            <a:lnTo>
                              <a:pt x="0" y="36576"/>
                            </a:lnTo>
                            <a:lnTo>
                              <a:pt x="0" y="243840"/>
                            </a:lnTo>
                            <a:lnTo>
                              <a:pt x="27419" y="243840"/>
                            </a:lnTo>
                            <a:lnTo>
                              <a:pt x="27419" y="36576"/>
                            </a:lnTo>
                            <a:lnTo>
                              <a:pt x="27419" y="0"/>
                            </a:lnTo>
                            <a:close/>
                          </a:path>
                        </a:pathLst>
                      </a:custGeom>
                      <a:solidFill>
                        <a:srgbClr val="4F81BC"/>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0B834" id="Graphic 12" o:spid="_x0000_s1026" style="position:absolute;margin-left:80.35pt;margin-top:-5.25pt;width:3.55pt;height:33pt;z-index:486976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7940,24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" path="m27419,l,,,36576,,243840r27419,l27419,36576,27419,xe" fillcolor="#4f81bc" stroked="f">
              <v:path arrowok="t"/>
              <w10:wrap anchorx="page"/>
            </v:shape>
          </w:pict>
        </mc:Fallback>
      </mc:AlternateContent>
    </w:r>
    <w:r w:rsidR="00BE2A43" w:rsidRPr="00C50BAE">
      <w:rPr>
        <w:noProof/>
        <w:color w:val="6411A0" w:themeColor="accent3" w:themeShade="80"/>
      </w:rPr>
      <mc:AlternateContent>
        <mc:Choice Requires="wps">
          <w:drawing>
            <wp:anchor distT="0" distB="0" distL="114300" distR="114300" simplePos="0" relativeHeight="487007232" behindDoc="1" locked="0" layoutInCell="1" allowOverlap="1" wp14:anchorId="21DD59A7" wp14:editId="7720C92D">
              <wp:simplePos x="0" y="0"/>
              <wp:positionH relativeFrom="margin">
                <wp:posOffset>-1905</wp:posOffset>
              </wp:positionH>
              <wp:positionV relativeFrom="topMargin">
                <wp:posOffset>842010</wp:posOffset>
              </wp:positionV>
              <wp:extent cx="6252845" cy="22860"/>
              <wp:effectExtent l="0" t="0" r="33655" b="34290"/>
              <wp:wrapNone/>
              <wp:docPr id="45345606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2845" cy="22860"/>
                      </a:xfrm>
                      <a:prstGeom prst="line">
                        <a:avLst/>
                      </a:prstGeom>
                      <a:noFill/>
                      <a:ln w="9525">
                        <a:solidFill>
                          <a:srgbClr val="87878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F446F" id="Line 4" o:spid="_x0000_s1026" style="position:absolute;z-index:-1630924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 from="-.15pt,66.3pt" to="492.2pt,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" strokecolor="#878787">
              <w10:wrap anchorx="margin" anchory="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146B"/>
    <w:multiLevelType w:val="hybridMultilevel"/>
    <w:tmpl w:val="F6ACC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D55D8C"/>
    <w:multiLevelType w:val="multilevel"/>
    <w:tmpl w:val="1832B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3B1763"/>
    <w:multiLevelType w:val="multilevel"/>
    <w:tmpl w:val="DA905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BF28F1"/>
    <w:multiLevelType w:val="multilevel"/>
    <w:tmpl w:val="A0D2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D91324"/>
    <w:multiLevelType w:val="hybridMultilevel"/>
    <w:tmpl w:val="05222AEC"/>
    <w:lvl w:ilvl="0" w:tplc="977E2C4E">
      <w:start w:val="1"/>
      <w:numFmt w:val="decimal"/>
      <w:lvlText w:val="3.%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15:restartNumberingAfterBreak="0">
    <w:nsid w:val="06884EFC"/>
    <w:multiLevelType w:val="hybridMultilevel"/>
    <w:tmpl w:val="9E465FE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B9A4CC0"/>
    <w:multiLevelType w:val="hybridMultilevel"/>
    <w:tmpl w:val="8B2E023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7" w15:restartNumberingAfterBreak="0">
    <w:nsid w:val="0C8F7CA5"/>
    <w:multiLevelType w:val="multilevel"/>
    <w:tmpl w:val="47865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B8221A"/>
    <w:multiLevelType w:val="hybridMultilevel"/>
    <w:tmpl w:val="56AEE31C"/>
    <w:lvl w:ilvl="0" w:tplc="0409001B">
      <w:start w:val="1"/>
      <w:numFmt w:val="lowerRoman"/>
      <w:lvlText w:val="%1."/>
      <w:lvlJc w:val="right"/>
      <w:pPr>
        <w:ind w:left="1080" w:hanging="360"/>
      </w:pPr>
    </w:lvl>
    <w:lvl w:ilvl="1" w:tplc="FFFFFFFF">
      <w:start w:val="1"/>
      <w:numFmt w:val="bullet"/>
      <w:lvlText w:val="o"/>
      <w:lvlJc w:val="left"/>
      <w:pPr>
        <w:ind w:left="1800" w:hanging="360"/>
      </w:pPr>
      <w:rPr>
        <w:rFonts w:ascii="Courier New" w:hAnsi="Courier New" w:cs="Times New Roman"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Times New Roman"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Times New Roman" w:hint="default"/>
      </w:rPr>
    </w:lvl>
    <w:lvl w:ilvl="8" w:tplc="FFFFFFFF">
      <w:start w:val="1"/>
      <w:numFmt w:val="bullet"/>
      <w:lvlText w:val=""/>
      <w:lvlJc w:val="left"/>
      <w:pPr>
        <w:ind w:left="6840" w:hanging="360"/>
      </w:pPr>
      <w:rPr>
        <w:rFonts w:ascii="Wingdings" w:hAnsi="Wingdings" w:hint="default"/>
      </w:rPr>
    </w:lvl>
  </w:abstractNum>
  <w:abstractNum w:abstractNumId="9" w15:restartNumberingAfterBreak="0">
    <w:nsid w:val="10537877"/>
    <w:multiLevelType w:val="multilevel"/>
    <w:tmpl w:val="171C0744"/>
    <w:lvl w:ilvl="0">
      <w:start w:val="4"/>
      <w:numFmt w:val="decimal"/>
      <w:lvlText w:val="%1"/>
      <w:lvlJc w:val="left"/>
      <w:pPr>
        <w:ind w:left="480" w:hanging="480"/>
      </w:pPr>
      <w:rPr>
        <w:rFonts w:hint="default"/>
      </w:rPr>
    </w:lvl>
    <w:lvl w:ilvl="1">
      <w:start w:val="3"/>
      <w:numFmt w:val="decimal"/>
      <w:lvlText w:val="%1.%2"/>
      <w:lvlJc w:val="left"/>
      <w:pPr>
        <w:ind w:left="690" w:hanging="480"/>
      </w:pPr>
      <w:rPr>
        <w:rFonts w:hint="default"/>
      </w:rPr>
    </w:lvl>
    <w:lvl w:ilvl="2">
      <w:start w:val="1"/>
      <w:numFmt w:val="decimal"/>
      <w:pStyle w:val="subheading-2"/>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480" w:hanging="1800"/>
      </w:pPr>
      <w:rPr>
        <w:rFonts w:hint="default"/>
      </w:rPr>
    </w:lvl>
  </w:abstractNum>
  <w:abstractNum w:abstractNumId="10" w15:restartNumberingAfterBreak="0">
    <w:nsid w:val="11AF2544"/>
    <w:multiLevelType w:val="hybridMultilevel"/>
    <w:tmpl w:val="CCEC24A2"/>
    <w:lvl w:ilvl="0" w:tplc="D57224BC">
      <w:start w:val="1"/>
      <w:numFmt w:val="decimal"/>
      <w:lvlText w:val="%1."/>
      <w:lvlJc w:val="left"/>
      <w:pPr>
        <w:ind w:left="720" w:hanging="360"/>
      </w:pPr>
      <w:rPr>
        <w:b w:val="0"/>
        <w:bCs/>
        <w:sz w:val="24"/>
        <w:szCs w:val="24"/>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1" w15:restartNumberingAfterBreak="0">
    <w:nsid w:val="12C25B31"/>
    <w:multiLevelType w:val="multilevel"/>
    <w:tmpl w:val="05888DA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50932E3"/>
    <w:multiLevelType w:val="multilevel"/>
    <w:tmpl w:val="CBE0D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386FB4"/>
    <w:multiLevelType w:val="hybridMultilevel"/>
    <w:tmpl w:val="93FA5806"/>
    <w:lvl w:ilvl="0" w:tplc="4B88FC62">
      <w:start w:val="1"/>
      <w:numFmt w:val="decimal"/>
      <w:lvlText w:val="%1."/>
      <w:lvlJc w:val="left"/>
      <w:pPr>
        <w:ind w:left="432" w:hanging="360"/>
      </w:pPr>
      <w:rPr>
        <w:rFonts w:ascii="Cambria" w:hAnsi="Cambria" w:cs="Cambria" w:hint="default"/>
        <w:b/>
        <w:bCs w:val="0"/>
        <w:i w:val="0"/>
        <w:iCs w:val="0"/>
        <w:spacing w:val="0"/>
        <w:w w:val="111"/>
        <w:sz w:val="18"/>
        <w:szCs w:val="18"/>
        <w:lang w:val="en-US" w:eastAsia="en-US" w:bidi="ar-SA"/>
      </w:rPr>
    </w:lvl>
    <w:lvl w:ilvl="1" w:tplc="2A2648C4">
      <w:start w:val="1"/>
      <w:numFmt w:val="decimal"/>
      <w:pStyle w:val="number-1"/>
      <w:lvlText w:val="%2."/>
      <w:lvlJc w:val="left"/>
      <w:pPr>
        <w:ind w:left="792" w:hanging="360"/>
      </w:pPr>
      <w:rPr>
        <w:rFonts w:ascii="Cambria" w:eastAsia="Cambria" w:hAnsi="Cambria" w:cs="Cambria" w:hint="default"/>
        <w:b w:val="0"/>
        <w:bCs w:val="0"/>
        <w:i w:val="0"/>
        <w:iCs w:val="0"/>
        <w:spacing w:val="-1"/>
        <w:w w:val="124"/>
        <w:sz w:val="15"/>
        <w:szCs w:val="15"/>
        <w:lang w:val="en-US" w:eastAsia="en-US" w:bidi="ar-SA"/>
      </w:rPr>
    </w:lvl>
    <w:lvl w:ilvl="2" w:tplc="CCF43738">
      <w:numFmt w:val="bullet"/>
      <w:lvlText w:val="•"/>
      <w:lvlJc w:val="left"/>
      <w:pPr>
        <w:ind w:left="1249" w:hanging="360"/>
      </w:pPr>
      <w:rPr>
        <w:rFonts w:hint="default"/>
        <w:lang w:val="en-US" w:eastAsia="en-US" w:bidi="ar-SA"/>
      </w:rPr>
    </w:lvl>
    <w:lvl w:ilvl="3" w:tplc="B6D0BD06">
      <w:numFmt w:val="bullet"/>
      <w:lvlText w:val="•"/>
      <w:lvlJc w:val="left"/>
      <w:pPr>
        <w:ind w:left="1699" w:hanging="360"/>
      </w:pPr>
      <w:rPr>
        <w:rFonts w:hint="default"/>
        <w:lang w:val="en-US" w:eastAsia="en-US" w:bidi="ar-SA"/>
      </w:rPr>
    </w:lvl>
    <w:lvl w:ilvl="4" w:tplc="FF503362">
      <w:numFmt w:val="bullet"/>
      <w:lvlText w:val="•"/>
      <w:lvlJc w:val="left"/>
      <w:pPr>
        <w:ind w:left="2148" w:hanging="360"/>
      </w:pPr>
      <w:rPr>
        <w:rFonts w:hint="default"/>
        <w:lang w:val="en-US" w:eastAsia="en-US" w:bidi="ar-SA"/>
      </w:rPr>
    </w:lvl>
    <w:lvl w:ilvl="5" w:tplc="ABCE9346">
      <w:numFmt w:val="bullet"/>
      <w:lvlText w:val="•"/>
      <w:lvlJc w:val="left"/>
      <w:pPr>
        <w:ind w:left="2598" w:hanging="360"/>
      </w:pPr>
      <w:rPr>
        <w:rFonts w:hint="default"/>
        <w:lang w:val="en-US" w:eastAsia="en-US" w:bidi="ar-SA"/>
      </w:rPr>
    </w:lvl>
    <w:lvl w:ilvl="6" w:tplc="6F3A616E">
      <w:numFmt w:val="bullet"/>
      <w:lvlText w:val="•"/>
      <w:lvlJc w:val="left"/>
      <w:pPr>
        <w:ind w:left="3047" w:hanging="360"/>
      </w:pPr>
      <w:rPr>
        <w:rFonts w:hint="default"/>
        <w:lang w:val="en-US" w:eastAsia="en-US" w:bidi="ar-SA"/>
      </w:rPr>
    </w:lvl>
    <w:lvl w:ilvl="7" w:tplc="12B297B4">
      <w:numFmt w:val="bullet"/>
      <w:lvlText w:val="•"/>
      <w:lvlJc w:val="left"/>
      <w:pPr>
        <w:ind w:left="3497" w:hanging="360"/>
      </w:pPr>
      <w:rPr>
        <w:rFonts w:hint="default"/>
        <w:lang w:val="en-US" w:eastAsia="en-US" w:bidi="ar-SA"/>
      </w:rPr>
    </w:lvl>
    <w:lvl w:ilvl="8" w:tplc="7488F782">
      <w:numFmt w:val="bullet"/>
      <w:lvlText w:val="•"/>
      <w:lvlJc w:val="left"/>
      <w:pPr>
        <w:ind w:left="3946" w:hanging="360"/>
      </w:pPr>
      <w:rPr>
        <w:rFonts w:hint="default"/>
        <w:lang w:val="en-US" w:eastAsia="en-US" w:bidi="ar-SA"/>
      </w:rPr>
    </w:lvl>
  </w:abstractNum>
  <w:abstractNum w:abstractNumId="14" w15:restartNumberingAfterBreak="0">
    <w:nsid w:val="185D6838"/>
    <w:multiLevelType w:val="multilevel"/>
    <w:tmpl w:val="674A031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19545933"/>
    <w:multiLevelType w:val="hybridMultilevel"/>
    <w:tmpl w:val="2482E090"/>
    <w:lvl w:ilvl="0" w:tplc="A510DC3E">
      <w:start w:val="1"/>
      <w:numFmt w:val="decimal"/>
      <w:pStyle w:val="number-10"/>
      <w:lvlText w:val="%1."/>
      <w:lvlJc w:val="left"/>
      <w:pPr>
        <w:ind w:left="390" w:hanging="270"/>
      </w:pPr>
      <w:rPr>
        <w:rFonts w:ascii="Cambria" w:eastAsia="Cambria" w:hAnsi="Cambria" w:cs="Cambria" w:hint="default"/>
        <w:w w:val="98"/>
        <w:sz w:val="20"/>
        <w:szCs w:val="20"/>
        <w:lang w:val="en-US" w:eastAsia="en-US" w:bidi="ar-SA"/>
      </w:rPr>
    </w:lvl>
    <w:lvl w:ilvl="1" w:tplc="FE4A1218">
      <w:numFmt w:val="bullet"/>
      <w:lvlText w:val="•"/>
      <w:lvlJc w:val="left"/>
      <w:pPr>
        <w:ind w:left="1358" w:hanging="270"/>
      </w:pPr>
      <w:rPr>
        <w:rFonts w:hint="default"/>
        <w:lang w:val="en-US" w:eastAsia="en-US" w:bidi="ar-SA"/>
      </w:rPr>
    </w:lvl>
    <w:lvl w:ilvl="2" w:tplc="87D0D528">
      <w:numFmt w:val="bullet"/>
      <w:lvlText w:val="•"/>
      <w:lvlJc w:val="left"/>
      <w:pPr>
        <w:ind w:left="2317" w:hanging="270"/>
      </w:pPr>
      <w:rPr>
        <w:rFonts w:hint="default"/>
        <w:lang w:val="en-US" w:eastAsia="en-US" w:bidi="ar-SA"/>
      </w:rPr>
    </w:lvl>
    <w:lvl w:ilvl="3" w:tplc="143EE752">
      <w:numFmt w:val="bullet"/>
      <w:lvlText w:val="•"/>
      <w:lvlJc w:val="left"/>
      <w:pPr>
        <w:ind w:left="3275" w:hanging="270"/>
      </w:pPr>
      <w:rPr>
        <w:rFonts w:hint="default"/>
        <w:lang w:val="en-US" w:eastAsia="en-US" w:bidi="ar-SA"/>
      </w:rPr>
    </w:lvl>
    <w:lvl w:ilvl="4" w:tplc="D29EB474">
      <w:numFmt w:val="bullet"/>
      <w:lvlText w:val="•"/>
      <w:lvlJc w:val="left"/>
      <w:pPr>
        <w:ind w:left="4234" w:hanging="270"/>
      </w:pPr>
      <w:rPr>
        <w:rFonts w:hint="default"/>
        <w:lang w:val="en-US" w:eastAsia="en-US" w:bidi="ar-SA"/>
      </w:rPr>
    </w:lvl>
    <w:lvl w:ilvl="5" w:tplc="5F02430A">
      <w:numFmt w:val="bullet"/>
      <w:lvlText w:val="•"/>
      <w:lvlJc w:val="left"/>
      <w:pPr>
        <w:ind w:left="5192" w:hanging="270"/>
      </w:pPr>
      <w:rPr>
        <w:rFonts w:hint="default"/>
        <w:lang w:val="en-US" w:eastAsia="en-US" w:bidi="ar-SA"/>
      </w:rPr>
    </w:lvl>
    <w:lvl w:ilvl="6" w:tplc="5F70AE36">
      <w:numFmt w:val="bullet"/>
      <w:lvlText w:val="•"/>
      <w:lvlJc w:val="left"/>
      <w:pPr>
        <w:ind w:left="6151" w:hanging="270"/>
      </w:pPr>
      <w:rPr>
        <w:rFonts w:hint="default"/>
        <w:lang w:val="en-US" w:eastAsia="en-US" w:bidi="ar-SA"/>
      </w:rPr>
    </w:lvl>
    <w:lvl w:ilvl="7" w:tplc="C51656D4">
      <w:numFmt w:val="bullet"/>
      <w:lvlText w:val="•"/>
      <w:lvlJc w:val="left"/>
      <w:pPr>
        <w:ind w:left="7109" w:hanging="270"/>
      </w:pPr>
      <w:rPr>
        <w:rFonts w:hint="default"/>
        <w:lang w:val="en-US" w:eastAsia="en-US" w:bidi="ar-SA"/>
      </w:rPr>
    </w:lvl>
    <w:lvl w:ilvl="8" w:tplc="8A88FEB2">
      <w:numFmt w:val="bullet"/>
      <w:lvlText w:val="•"/>
      <w:lvlJc w:val="left"/>
      <w:pPr>
        <w:ind w:left="8068" w:hanging="270"/>
      </w:pPr>
      <w:rPr>
        <w:rFonts w:hint="default"/>
        <w:lang w:val="en-US" w:eastAsia="en-US" w:bidi="ar-SA"/>
      </w:rPr>
    </w:lvl>
  </w:abstractNum>
  <w:abstractNum w:abstractNumId="16" w15:restartNumberingAfterBreak="0">
    <w:nsid w:val="195874B3"/>
    <w:multiLevelType w:val="multilevel"/>
    <w:tmpl w:val="9F0AE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B05106"/>
    <w:multiLevelType w:val="multilevel"/>
    <w:tmpl w:val="2500D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DB34F4"/>
    <w:multiLevelType w:val="multilevel"/>
    <w:tmpl w:val="77F09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8B07D2"/>
    <w:multiLevelType w:val="hybridMultilevel"/>
    <w:tmpl w:val="5204C8D2"/>
    <w:lvl w:ilvl="0" w:tplc="43407E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D05777"/>
    <w:multiLevelType w:val="hybridMultilevel"/>
    <w:tmpl w:val="DD4C5D66"/>
    <w:lvl w:ilvl="0" w:tplc="38090017">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1" w15:restartNumberingAfterBreak="0">
    <w:nsid w:val="1F3328C3"/>
    <w:multiLevelType w:val="multilevel"/>
    <w:tmpl w:val="033E9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FA369AF"/>
    <w:multiLevelType w:val="hybridMultilevel"/>
    <w:tmpl w:val="23FCCC9C"/>
    <w:lvl w:ilvl="0" w:tplc="0409000F">
      <w:start w:val="1"/>
      <w:numFmt w:val="decimal"/>
      <w:lvlText w:val="%1."/>
      <w:lvlJc w:val="left"/>
      <w:pPr>
        <w:ind w:left="360" w:hanging="360"/>
      </w:pPr>
      <w:rPr>
        <w:strike w:val="0"/>
        <w:dstrike w:val="0"/>
        <w:u w:val="none"/>
        <w:effect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1FEF4372"/>
    <w:multiLevelType w:val="multilevel"/>
    <w:tmpl w:val="E9D4E9C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15318C2"/>
    <w:multiLevelType w:val="hybridMultilevel"/>
    <w:tmpl w:val="FE7A45E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5" w15:restartNumberingAfterBreak="0">
    <w:nsid w:val="22472C37"/>
    <w:multiLevelType w:val="hybridMultilevel"/>
    <w:tmpl w:val="EBBC341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22CC37DF"/>
    <w:multiLevelType w:val="multilevel"/>
    <w:tmpl w:val="5ECE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4370D0D"/>
    <w:multiLevelType w:val="multilevel"/>
    <w:tmpl w:val="B86C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5810283"/>
    <w:multiLevelType w:val="hybridMultilevel"/>
    <w:tmpl w:val="F916521E"/>
    <w:lvl w:ilvl="0" w:tplc="40090003">
      <w:start w:val="1"/>
      <w:numFmt w:val="bullet"/>
      <w:lvlText w:val="o"/>
      <w:lvlJc w:val="left"/>
      <w:pPr>
        <w:ind w:left="1080" w:hanging="360"/>
      </w:pPr>
      <w:rPr>
        <w:rFonts w:ascii="Courier New" w:hAnsi="Courier New" w:cs="Courier New"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29" w15:restartNumberingAfterBreak="0">
    <w:nsid w:val="262D3C39"/>
    <w:multiLevelType w:val="hybridMultilevel"/>
    <w:tmpl w:val="14F20600"/>
    <w:lvl w:ilvl="0" w:tplc="0409001B">
      <w:start w:val="1"/>
      <w:numFmt w:val="lowerRoman"/>
      <w:lvlText w:val="%1."/>
      <w:lvlJc w:val="right"/>
      <w:pPr>
        <w:ind w:left="720" w:hanging="360"/>
      </w:p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2ABD4EA8"/>
    <w:multiLevelType w:val="hybridMultilevel"/>
    <w:tmpl w:val="96BE6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ACE66DF"/>
    <w:multiLevelType w:val="hybridMultilevel"/>
    <w:tmpl w:val="A71AF8B6"/>
    <w:lvl w:ilvl="0" w:tplc="F4AE531C">
      <w:start w:val="1"/>
      <w:numFmt w:val="bullet"/>
      <w:lvlText w:val=""/>
      <w:lvlJc w:val="left"/>
      <w:pPr>
        <w:tabs>
          <w:tab w:val="num" w:pos="720"/>
        </w:tabs>
        <w:ind w:left="720" w:hanging="360"/>
      </w:pPr>
      <w:rPr>
        <w:rFonts w:ascii="Symbol" w:hAnsi="Symbol" w:hint="default"/>
      </w:rPr>
    </w:lvl>
    <w:lvl w:ilvl="1" w:tplc="BC185EC8">
      <w:numFmt w:val="decimal"/>
      <w:lvlText w:val=""/>
      <w:lvlJc w:val="left"/>
      <w:pPr>
        <w:ind w:left="0" w:firstLine="0"/>
      </w:pPr>
    </w:lvl>
    <w:lvl w:ilvl="2" w:tplc="7EDC5C28">
      <w:numFmt w:val="decimal"/>
      <w:lvlText w:val=""/>
      <w:lvlJc w:val="left"/>
      <w:pPr>
        <w:ind w:left="0" w:firstLine="0"/>
      </w:pPr>
    </w:lvl>
    <w:lvl w:ilvl="3" w:tplc="F76EF2D2">
      <w:numFmt w:val="decimal"/>
      <w:lvlText w:val=""/>
      <w:lvlJc w:val="left"/>
      <w:pPr>
        <w:ind w:left="0" w:firstLine="0"/>
      </w:pPr>
    </w:lvl>
    <w:lvl w:ilvl="4" w:tplc="222AF7FE">
      <w:numFmt w:val="decimal"/>
      <w:lvlText w:val=""/>
      <w:lvlJc w:val="left"/>
      <w:pPr>
        <w:ind w:left="0" w:firstLine="0"/>
      </w:pPr>
    </w:lvl>
    <w:lvl w:ilvl="5" w:tplc="77A21274">
      <w:numFmt w:val="decimal"/>
      <w:lvlText w:val=""/>
      <w:lvlJc w:val="left"/>
      <w:pPr>
        <w:ind w:left="0" w:firstLine="0"/>
      </w:pPr>
    </w:lvl>
    <w:lvl w:ilvl="6" w:tplc="607E33EC">
      <w:numFmt w:val="decimal"/>
      <w:lvlText w:val=""/>
      <w:lvlJc w:val="left"/>
      <w:pPr>
        <w:ind w:left="0" w:firstLine="0"/>
      </w:pPr>
    </w:lvl>
    <w:lvl w:ilvl="7" w:tplc="4D30988C">
      <w:numFmt w:val="decimal"/>
      <w:lvlText w:val=""/>
      <w:lvlJc w:val="left"/>
      <w:pPr>
        <w:ind w:left="0" w:firstLine="0"/>
      </w:pPr>
    </w:lvl>
    <w:lvl w:ilvl="8" w:tplc="C41A94C0">
      <w:numFmt w:val="decimal"/>
      <w:lvlText w:val=""/>
      <w:lvlJc w:val="left"/>
      <w:pPr>
        <w:ind w:left="0" w:firstLine="0"/>
      </w:pPr>
    </w:lvl>
  </w:abstractNum>
  <w:abstractNum w:abstractNumId="32" w15:restartNumberingAfterBreak="0">
    <w:nsid w:val="2B7A26AB"/>
    <w:multiLevelType w:val="hybridMultilevel"/>
    <w:tmpl w:val="E68C3E18"/>
    <w:lvl w:ilvl="0" w:tplc="40090015">
      <w:start w:val="1"/>
      <w:numFmt w:val="upp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3" w15:restartNumberingAfterBreak="0">
    <w:nsid w:val="2D4D19D0"/>
    <w:multiLevelType w:val="multilevel"/>
    <w:tmpl w:val="D04C85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2DA962CD"/>
    <w:multiLevelType w:val="hybridMultilevel"/>
    <w:tmpl w:val="2E7A7E84"/>
    <w:lvl w:ilvl="0" w:tplc="EDA2062E">
      <w:start w:val="3"/>
      <w:numFmt w:val="upperRoman"/>
      <w:lvlText w:val="%1-"/>
      <w:lvlJc w:val="left"/>
      <w:pPr>
        <w:ind w:left="634" w:hanging="418"/>
      </w:pPr>
      <w:rPr>
        <w:rFonts w:ascii="Times New Roman" w:eastAsia="Times New Roman" w:hAnsi="Times New Roman" w:cs="Times New Roman" w:hint="default"/>
        <w:b/>
        <w:bCs/>
        <w:spacing w:val="-3"/>
        <w:w w:val="99"/>
        <w:sz w:val="24"/>
        <w:szCs w:val="24"/>
        <w:lang w:val="en-US" w:eastAsia="en-US" w:bidi="ar-SA"/>
      </w:rPr>
    </w:lvl>
    <w:lvl w:ilvl="1" w:tplc="762A8928">
      <w:start w:val="1"/>
      <w:numFmt w:val="decimal"/>
      <w:lvlText w:val="%2-"/>
      <w:lvlJc w:val="left"/>
      <w:pPr>
        <w:ind w:left="1047" w:hanging="471"/>
      </w:pPr>
      <w:rPr>
        <w:rFonts w:ascii="Times New Roman" w:eastAsia="Times New Roman" w:hAnsi="Times New Roman" w:cs="Times New Roman" w:hint="default"/>
        <w:b/>
        <w:bCs/>
        <w:w w:val="100"/>
        <w:sz w:val="24"/>
        <w:szCs w:val="24"/>
        <w:lang w:val="en-US" w:eastAsia="en-US" w:bidi="ar-SA"/>
      </w:rPr>
    </w:lvl>
    <w:lvl w:ilvl="2" w:tplc="5B0A162C">
      <w:numFmt w:val="bullet"/>
      <w:lvlText w:val="•"/>
      <w:lvlJc w:val="left"/>
      <w:pPr>
        <w:ind w:left="2016" w:hanging="471"/>
      </w:pPr>
      <w:rPr>
        <w:rFonts w:hint="default"/>
        <w:lang w:val="en-US" w:eastAsia="en-US" w:bidi="ar-SA"/>
      </w:rPr>
    </w:lvl>
    <w:lvl w:ilvl="3" w:tplc="EE50216E">
      <w:numFmt w:val="bullet"/>
      <w:lvlText w:val="•"/>
      <w:lvlJc w:val="left"/>
      <w:pPr>
        <w:ind w:left="2992" w:hanging="471"/>
      </w:pPr>
      <w:rPr>
        <w:rFonts w:hint="default"/>
        <w:lang w:val="en-US" w:eastAsia="en-US" w:bidi="ar-SA"/>
      </w:rPr>
    </w:lvl>
    <w:lvl w:ilvl="4" w:tplc="D158A8FE">
      <w:numFmt w:val="bullet"/>
      <w:lvlText w:val="•"/>
      <w:lvlJc w:val="left"/>
      <w:pPr>
        <w:ind w:left="3968" w:hanging="471"/>
      </w:pPr>
      <w:rPr>
        <w:rFonts w:hint="default"/>
        <w:lang w:val="en-US" w:eastAsia="en-US" w:bidi="ar-SA"/>
      </w:rPr>
    </w:lvl>
    <w:lvl w:ilvl="5" w:tplc="88DE3CEE">
      <w:numFmt w:val="bullet"/>
      <w:lvlText w:val="•"/>
      <w:lvlJc w:val="left"/>
      <w:pPr>
        <w:ind w:left="4944" w:hanging="471"/>
      </w:pPr>
      <w:rPr>
        <w:rFonts w:hint="default"/>
        <w:lang w:val="en-US" w:eastAsia="en-US" w:bidi="ar-SA"/>
      </w:rPr>
    </w:lvl>
    <w:lvl w:ilvl="6" w:tplc="D74E7D20">
      <w:numFmt w:val="bullet"/>
      <w:lvlText w:val="•"/>
      <w:lvlJc w:val="left"/>
      <w:pPr>
        <w:ind w:left="5920" w:hanging="471"/>
      </w:pPr>
      <w:rPr>
        <w:rFonts w:hint="default"/>
        <w:lang w:val="en-US" w:eastAsia="en-US" w:bidi="ar-SA"/>
      </w:rPr>
    </w:lvl>
    <w:lvl w:ilvl="7" w:tplc="C3B6C874">
      <w:numFmt w:val="bullet"/>
      <w:lvlText w:val="•"/>
      <w:lvlJc w:val="left"/>
      <w:pPr>
        <w:ind w:left="6896" w:hanging="471"/>
      </w:pPr>
      <w:rPr>
        <w:rFonts w:hint="default"/>
        <w:lang w:val="en-US" w:eastAsia="en-US" w:bidi="ar-SA"/>
      </w:rPr>
    </w:lvl>
    <w:lvl w:ilvl="8" w:tplc="846E12DC">
      <w:numFmt w:val="bullet"/>
      <w:lvlText w:val="•"/>
      <w:lvlJc w:val="left"/>
      <w:pPr>
        <w:ind w:left="7872" w:hanging="471"/>
      </w:pPr>
      <w:rPr>
        <w:rFonts w:hint="default"/>
        <w:lang w:val="en-US" w:eastAsia="en-US" w:bidi="ar-SA"/>
      </w:rPr>
    </w:lvl>
  </w:abstractNum>
  <w:abstractNum w:abstractNumId="35" w15:restartNumberingAfterBreak="0">
    <w:nsid w:val="2DED17E2"/>
    <w:multiLevelType w:val="hybridMultilevel"/>
    <w:tmpl w:val="DE3AD346"/>
    <w:lvl w:ilvl="0" w:tplc="40090015">
      <w:start w:val="1"/>
      <w:numFmt w:val="upp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6" w15:restartNumberingAfterBreak="0">
    <w:nsid w:val="305C78C8"/>
    <w:multiLevelType w:val="multilevel"/>
    <w:tmpl w:val="9B9AFED2"/>
    <w:lvl w:ilvl="0">
      <w:start w:val="1"/>
      <w:numFmt w:val="decimal"/>
      <w:pStyle w:val="H-1new"/>
      <w:lvlText w:val="%1."/>
      <w:lvlJc w:val="left"/>
      <w:pPr>
        <w:ind w:left="360" w:hanging="240"/>
      </w:pPr>
      <w:rPr>
        <w:rFonts w:hint="default"/>
        <w:b/>
        <w:bCs/>
        <w:w w:val="100"/>
        <w:lang w:val="en-US" w:eastAsia="en-US" w:bidi="ar-SA"/>
      </w:rPr>
    </w:lvl>
    <w:lvl w:ilvl="1">
      <w:start w:val="1"/>
      <w:numFmt w:val="decimal"/>
      <w:pStyle w:val="subheding"/>
      <w:lvlText w:val="%1.%2"/>
      <w:lvlJc w:val="left"/>
      <w:pPr>
        <w:ind w:left="1560" w:hanging="300"/>
      </w:pPr>
      <w:rPr>
        <w:rFonts w:hint="default"/>
        <w:b/>
        <w:bCs/>
        <w:i/>
        <w:iCs/>
        <w:w w:val="91"/>
        <w:lang w:val="en-US" w:eastAsia="en-US" w:bidi="ar-SA"/>
      </w:rPr>
    </w:lvl>
    <w:lvl w:ilvl="2">
      <w:numFmt w:val="bullet"/>
      <w:lvlText w:val="•"/>
      <w:lvlJc w:val="left"/>
      <w:pPr>
        <w:ind w:left="1482" w:hanging="300"/>
      </w:pPr>
      <w:rPr>
        <w:rFonts w:hint="default"/>
        <w:lang w:val="en-US" w:eastAsia="en-US" w:bidi="ar-SA"/>
      </w:rPr>
    </w:lvl>
    <w:lvl w:ilvl="3">
      <w:numFmt w:val="bullet"/>
      <w:lvlText w:val="•"/>
      <w:lvlJc w:val="left"/>
      <w:pPr>
        <w:ind w:left="2545" w:hanging="300"/>
      </w:pPr>
      <w:rPr>
        <w:rFonts w:hint="default"/>
        <w:lang w:val="en-US" w:eastAsia="en-US" w:bidi="ar-SA"/>
      </w:rPr>
    </w:lvl>
    <w:lvl w:ilvl="4">
      <w:numFmt w:val="bullet"/>
      <w:lvlText w:val="•"/>
      <w:lvlJc w:val="left"/>
      <w:pPr>
        <w:ind w:left="3608" w:hanging="300"/>
      </w:pPr>
      <w:rPr>
        <w:rFonts w:hint="default"/>
        <w:lang w:val="en-US" w:eastAsia="en-US" w:bidi="ar-SA"/>
      </w:rPr>
    </w:lvl>
    <w:lvl w:ilvl="5">
      <w:numFmt w:val="bullet"/>
      <w:lvlText w:val="•"/>
      <w:lvlJc w:val="left"/>
      <w:pPr>
        <w:ind w:left="4671" w:hanging="300"/>
      </w:pPr>
      <w:rPr>
        <w:rFonts w:hint="default"/>
        <w:lang w:val="en-US" w:eastAsia="en-US" w:bidi="ar-SA"/>
      </w:rPr>
    </w:lvl>
    <w:lvl w:ilvl="6">
      <w:numFmt w:val="bullet"/>
      <w:lvlText w:val="•"/>
      <w:lvlJc w:val="left"/>
      <w:pPr>
        <w:ind w:left="5734" w:hanging="300"/>
      </w:pPr>
      <w:rPr>
        <w:rFonts w:hint="default"/>
        <w:lang w:val="en-US" w:eastAsia="en-US" w:bidi="ar-SA"/>
      </w:rPr>
    </w:lvl>
    <w:lvl w:ilvl="7">
      <w:numFmt w:val="bullet"/>
      <w:lvlText w:val="•"/>
      <w:lvlJc w:val="left"/>
      <w:pPr>
        <w:ind w:left="6797" w:hanging="300"/>
      </w:pPr>
      <w:rPr>
        <w:rFonts w:hint="default"/>
        <w:lang w:val="en-US" w:eastAsia="en-US" w:bidi="ar-SA"/>
      </w:rPr>
    </w:lvl>
    <w:lvl w:ilvl="8">
      <w:numFmt w:val="bullet"/>
      <w:lvlText w:val="•"/>
      <w:lvlJc w:val="left"/>
      <w:pPr>
        <w:ind w:left="7859" w:hanging="300"/>
      </w:pPr>
      <w:rPr>
        <w:rFonts w:hint="default"/>
        <w:lang w:val="en-US" w:eastAsia="en-US" w:bidi="ar-SA"/>
      </w:rPr>
    </w:lvl>
  </w:abstractNum>
  <w:abstractNum w:abstractNumId="37" w15:restartNumberingAfterBreak="0">
    <w:nsid w:val="30B72622"/>
    <w:multiLevelType w:val="hybridMultilevel"/>
    <w:tmpl w:val="8D8E18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315E2261"/>
    <w:multiLevelType w:val="hybridMultilevel"/>
    <w:tmpl w:val="F8509D22"/>
    <w:lvl w:ilvl="0" w:tplc="B7DE7112">
      <w:start w:val="1"/>
      <w:numFmt w:val="decimal"/>
      <w:lvlText w:val="%1."/>
      <w:lvlJc w:val="left"/>
      <w:pPr>
        <w:ind w:left="720" w:hanging="360"/>
      </w:pPr>
      <w:rPr>
        <w:b/>
        <w:bCs/>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9" w15:restartNumberingAfterBreak="0">
    <w:nsid w:val="32676854"/>
    <w:multiLevelType w:val="multilevel"/>
    <w:tmpl w:val="626E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590218D"/>
    <w:multiLevelType w:val="multilevel"/>
    <w:tmpl w:val="E1A8AF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380552EA"/>
    <w:multiLevelType w:val="hybridMultilevel"/>
    <w:tmpl w:val="27AE8DC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2" w15:restartNumberingAfterBreak="0">
    <w:nsid w:val="384F7EF6"/>
    <w:multiLevelType w:val="multilevel"/>
    <w:tmpl w:val="ED42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9E53615"/>
    <w:multiLevelType w:val="hybridMultilevel"/>
    <w:tmpl w:val="ED5EC62C"/>
    <w:lvl w:ilvl="0" w:tplc="F6F246C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4" w15:restartNumberingAfterBreak="0">
    <w:nsid w:val="3A877D64"/>
    <w:multiLevelType w:val="singleLevel"/>
    <w:tmpl w:val="C660EF0E"/>
    <w:lvl w:ilvl="0">
      <w:start w:val="1"/>
      <w:numFmt w:val="decimal"/>
      <w:pStyle w:val="References"/>
      <w:lvlText w:val="[%1]"/>
      <w:lvlJc w:val="left"/>
      <w:pPr>
        <w:ind w:left="360" w:hanging="360"/>
      </w:pPr>
      <w:rPr>
        <w:rFonts w:ascii="Times New Roman" w:hAnsi="Times New Roman" w:cs="Times New Roman" w:hint="default"/>
        <w:i w:val="0"/>
        <w:color w:val="auto"/>
      </w:rPr>
    </w:lvl>
  </w:abstractNum>
  <w:abstractNum w:abstractNumId="45" w15:restartNumberingAfterBreak="0">
    <w:nsid w:val="3AC027E6"/>
    <w:multiLevelType w:val="multilevel"/>
    <w:tmpl w:val="C6C62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B2B233F"/>
    <w:multiLevelType w:val="multilevel"/>
    <w:tmpl w:val="E6C8096C"/>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7" w15:restartNumberingAfterBreak="0">
    <w:nsid w:val="3B416E9C"/>
    <w:multiLevelType w:val="hybridMultilevel"/>
    <w:tmpl w:val="5B1820CA"/>
    <w:lvl w:ilvl="0" w:tplc="5420C774">
      <w:start w:val="1"/>
      <w:numFmt w:val="bullet"/>
      <w:lvlText w:val=""/>
      <w:lvlJc w:val="left"/>
      <w:pPr>
        <w:tabs>
          <w:tab w:val="num" w:pos="720"/>
        </w:tabs>
        <w:ind w:left="720" w:hanging="360"/>
      </w:pPr>
      <w:rPr>
        <w:rFonts w:ascii="Symbol" w:hAnsi="Symbol" w:hint="default"/>
      </w:rPr>
    </w:lvl>
    <w:lvl w:ilvl="1" w:tplc="334661F4">
      <w:numFmt w:val="decimal"/>
      <w:lvlText w:val=""/>
      <w:lvlJc w:val="left"/>
      <w:pPr>
        <w:ind w:left="0" w:firstLine="0"/>
      </w:pPr>
    </w:lvl>
    <w:lvl w:ilvl="2" w:tplc="3DA8E73C">
      <w:numFmt w:val="decimal"/>
      <w:lvlText w:val=""/>
      <w:lvlJc w:val="left"/>
      <w:pPr>
        <w:ind w:left="0" w:firstLine="0"/>
      </w:pPr>
    </w:lvl>
    <w:lvl w:ilvl="3" w:tplc="9C560EF6">
      <w:numFmt w:val="decimal"/>
      <w:lvlText w:val=""/>
      <w:lvlJc w:val="left"/>
      <w:pPr>
        <w:ind w:left="0" w:firstLine="0"/>
      </w:pPr>
    </w:lvl>
    <w:lvl w:ilvl="4" w:tplc="764CDDCA">
      <w:numFmt w:val="decimal"/>
      <w:lvlText w:val=""/>
      <w:lvlJc w:val="left"/>
      <w:pPr>
        <w:ind w:left="0" w:firstLine="0"/>
      </w:pPr>
    </w:lvl>
    <w:lvl w:ilvl="5" w:tplc="117AC098">
      <w:numFmt w:val="decimal"/>
      <w:lvlText w:val=""/>
      <w:lvlJc w:val="left"/>
      <w:pPr>
        <w:ind w:left="0" w:firstLine="0"/>
      </w:pPr>
    </w:lvl>
    <w:lvl w:ilvl="6" w:tplc="232CC828">
      <w:numFmt w:val="decimal"/>
      <w:lvlText w:val=""/>
      <w:lvlJc w:val="left"/>
      <w:pPr>
        <w:ind w:left="0" w:firstLine="0"/>
      </w:pPr>
    </w:lvl>
    <w:lvl w:ilvl="7" w:tplc="23D405DA">
      <w:numFmt w:val="decimal"/>
      <w:lvlText w:val=""/>
      <w:lvlJc w:val="left"/>
      <w:pPr>
        <w:ind w:left="0" w:firstLine="0"/>
      </w:pPr>
    </w:lvl>
    <w:lvl w:ilvl="8" w:tplc="BAA4DEA6">
      <w:numFmt w:val="decimal"/>
      <w:lvlText w:val=""/>
      <w:lvlJc w:val="left"/>
      <w:pPr>
        <w:ind w:left="0" w:firstLine="0"/>
      </w:pPr>
    </w:lvl>
  </w:abstractNum>
  <w:abstractNum w:abstractNumId="48" w15:restartNumberingAfterBreak="0">
    <w:nsid w:val="3DB17299"/>
    <w:multiLevelType w:val="multilevel"/>
    <w:tmpl w:val="5816C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E9B0DCA"/>
    <w:multiLevelType w:val="hybridMultilevel"/>
    <w:tmpl w:val="DFE28B7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50" w15:restartNumberingAfterBreak="0">
    <w:nsid w:val="3EBB476B"/>
    <w:multiLevelType w:val="hybridMultilevel"/>
    <w:tmpl w:val="2E0E34B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51" w15:restartNumberingAfterBreak="0">
    <w:nsid w:val="41063319"/>
    <w:multiLevelType w:val="hybridMultilevel"/>
    <w:tmpl w:val="B0FE7A9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52" w15:restartNumberingAfterBreak="0">
    <w:nsid w:val="41580D2A"/>
    <w:multiLevelType w:val="hybridMultilevel"/>
    <w:tmpl w:val="A26EC6F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3" w15:restartNumberingAfterBreak="0">
    <w:nsid w:val="436F2FAA"/>
    <w:multiLevelType w:val="multilevel"/>
    <w:tmpl w:val="9662C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65D1368"/>
    <w:multiLevelType w:val="hybridMultilevel"/>
    <w:tmpl w:val="203CF7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5" w15:restartNumberingAfterBreak="0">
    <w:nsid w:val="480C2C5B"/>
    <w:multiLevelType w:val="multilevel"/>
    <w:tmpl w:val="C87840AA"/>
    <w:lvl w:ilvl="0">
      <w:start w:val="2"/>
      <w:numFmt w:val="decimal"/>
      <w:lvlText w:val="%1"/>
      <w:lvlJc w:val="left"/>
      <w:pPr>
        <w:ind w:left="480" w:hanging="480"/>
      </w:pPr>
    </w:lvl>
    <w:lvl w:ilvl="1">
      <w:start w:val="2"/>
      <w:numFmt w:val="decimal"/>
      <w:lvlText w:val="%1.%2"/>
      <w:lvlJc w:val="left"/>
      <w:pPr>
        <w:ind w:left="1047" w:hanging="480"/>
      </w:pPr>
    </w:lvl>
    <w:lvl w:ilvl="2">
      <w:start w:val="3"/>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6" w15:restartNumberingAfterBreak="0">
    <w:nsid w:val="48DA1D92"/>
    <w:multiLevelType w:val="multilevel"/>
    <w:tmpl w:val="542ED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9CB34C5"/>
    <w:multiLevelType w:val="hybridMultilevel"/>
    <w:tmpl w:val="13A8874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58" w15:restartNumberingAfterBreak="0">
    <w:nsid w:val="4A950A39"/>
    <w:multiLevelType w:val="hybridMultilevel"/>
    <w:tmpl w:val="8DF46A66"/>
    <w:lvl w:ilvl="0" w:tplc="90743748">
      <w:start w:val="1"/>
      <w:numFmt w:val="decimal"/>
      <w:lvlText w:val="%1"/>
      <w:lvlJc w:val="left"/>
      <w:pPr>
        <w:tabs>
          <w:tab w:val="num" w:pos="720"/>
        </w:tabs>
        <w:ind w:left="720" w:hanging="360"/>
      </w:pPr>
    </w:lvl>
    <w:lvl w:ilvl="1" w:tplc="47C27342">
      <w:numFmt w:val="decimal"/>
      <w:lvlText w:val=""/>
      <w:lvlJc w:val="left"/>
      <w:pPr>
        <w:ind w:left="0" w:firstLine="0"/>
      </w:pPr>
    </w:lvl>
    <w:lvl w:ilvl="2" w:tplc="4BA8EB0E">
      <w:numFmt w:val="decimal"/>
      <w:lvlText w:val=""/>
      <w:lvlJc w:val="left"/>
      <w:pPr>
        <w:ind w:left="0" w:firstLine="0"/>
      </w:pPr>
    </w:lvl>
    <w:lvl w:ilvl="3" w:tplc="2694424E">
      <w:numFmt w:val="decimal"/>
      <w:lvlText w:val=""/>
      <w:lvlJc w:val="left"/>
      <w:pPr>
        <w:ind w:left="0" w:firstLine="0"/>
      </w:pPr>
    </w:lvl>
    <w:lvl w:ilvl="4" w:tplc="2F788532">
      <w:numFmt w:val="decimal"/>
      <w:lvlText w:val=""/>
      <w:lvlJc w:val="left"/>
      <w:pPr>
        <w:ind w:left="0" w:firstLine="0"/>
      </w:pPr>
    </w:lvl>
    <w:lvl w:ilvl="5" w:tplc="5B0C670E">
      <w:numFmt w:val="decimal"/>
      <w:lvlText w:val=""/>
      <w:lvlJc w:val="left"/>
      <w:pPr>
        <w:ind w:left="0" w:firstLine="0"/>
      </w:pPr>
    </w:lvl>
    <w:lvl w:ilvl="6" w:tplc="112AE056">
      <w:numFmt w:val="decimal"/>
      <w:lvlText w:val=""/>
      <w:lvlJc w:val="left"/>
      <w:pPr>
        <w:ind w:left="0" w:firstLine="0"/>
      </w:pPr>
    </w:lvl>
    <w:lvl w:ilvl="7" w:tplc="F4AC0BB6">
      <w:numFmt w:val="decimal"/>
      <w:lvlText w:val=""/>
      <w:lvlJc w:val="left"/>
      <w:pPr>
        <w:ind w:left="0" w:firstLine="0"/>
      </w:pPr>
    </w:lvl>
    <w:lvl w:ilvl="8" w:tplc="C92660EA">
      <w:numFmt w:val="decimal"/>
      <w:lvlText w:val=""/>
      <w:lvlJc w:val="left"/>
      <w:pPr>
        <w:ind w:left="0" w:firstLine="0"/>
      </w:pPr>
    </w:lvl>
  </w:abstractNum>
  <w:abstractNum w:abstractNumId="59" w15:restartNumberingAfterBreak="0">
    <w:nsid w:val="4C6E5922"/>
    <w:multiLevelType w:val="multilevel"/>
    <w:tmpl w:val="5A62F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CBD3710"/>
    <w:multiLevelType w:val="hybridMultilevel"/>
    <w:tmpl w:val="511865CA"/>
    <w:lvl w:ilvl="0" w:tplc="5762CB92">
      <w:start w:val="1"/>
      <w:numFmt w:val="decimal"/>
      <w:lvlText w:val="%1."/>
      <w:lvlJc w:val="left"/>
      <w:pPr>
        <w:ind w:left="720" w:hanging="360"/>
      </w:pPr>
      <w:rPr>
        <w:vertAlign w:val="superscrip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1" w15:restartNumberingAfterBreak="0">
    <w:nsid w:val="4DA1500E"/>
    <w:multiLevelType w:val="multilevel"/>
    <w:tmpl w:val="FBFA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E251E0F"/>
    <w:multiLevelType w:val="multilevel"/>
    <w:tmpl w:val="DFA449C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3" w15:restartNumberingAfterBreak="0">
    <w:nsid w:val="51265542"/>
    <w:multiLevelType w:val="multilevel"/>
    <w:tmpl w:val="82A0B70E"/>
    <w:lvl w:ilvl="0">
      <w:start w:val="3"/>
      <w:numFmt w:val="decimal"/>
      <w:lvlText w:val="%1"/>
      <w:lvlJc w:val="left"/>
      <w:pPr>
        <w:ind w:left="420" w:hanging="300"/>
      </w:pPr>
      <w:rPr>
        <w:rFonts w:hint="default"/>
        <w:lang w:val="en-US" w:eastAsia="en-US" w:bidi="ar-SA"/>
      </w:rPr>
    </w:lvl>
    <w:lvl w:ilvl="1">
      <w:start w:val="4"/>
      <w:numFmt w:val="decimal"/>
      <w:lvlText w:val="%1.%2"/>
      <w:lvlJc w:val="left"/>
      <w:pPr>
        <w:ind w:left="420" w:hanging="300"/>
      </w:pPr>
      <w:rPr>
        <w:rFonts w:ascii="Cambria" w:eastAsia="Cambria" w:hAnsi="Cambria" w:cs="Cambria" w:hint="default"/>
        <w:b/>
        <w:bCs/>
        <w:i/>
        <w:iCs/>
        <w:w w:val="91"/>
        <w:sz w:val="20"/>
        <w:szCs w:val="20"/>
        <w:lang w:val="en-US" w:eastAsia="en-US" w:bidi="ar-SA"/>
      </w:rPr>
    </w:lvl>
    <w:lvl w:ilvl="2">
      <w:numFmt w:val="bullet"/>
      <w:lvlText w:val="•"/>
      <w:lvlJc w:val="left"/>
      <w:pPr>
        <w:ind w:left="2333" w:hanging="300"/>
      </w:pPr>
      <w:rPr>
        <w:rFonts w:hint="default"/>
        <w:lang w:val="en-US" w:eastAsia="en-US" w:bidi="ar-SA"/>
      </w:rPr>
    </w:lvl>
    <w:lvl w:ilvl="3">
      <w:numFmt w:val="bullet"/>
      <w:lvlText w:val="•"/>
      <w:lvlJc w:val="left"/>
      <w:pPr>
        <w:ind w:left="3289" w:hanging="300"/>
      </w:pPr>
      <w:rPr>
        <w:rFonts w:hint="default"/>
        <w:lang w:val="en-US" w:eastAsia="en-US" w:bidi="ar-SA"/>
      </w:rPr>
    </w:lvl>
    <w:lvl w:ilvl="4">
      <w:numFmt w:val="bullet"/>
      <w:lvlText w:val="•"/>
      <w:lvlJc w:val="left"/>
      <w:pPr>
        <w:ind w:left="4246" w:hanging="300"/>
      </w:pPr>
      <w:rPr>
        <w:rFonts w:hint="default"/>
        <w:lang w:val="en-US" w:eastAsia="en-US" w:bidi="ar-SA"/>
      </w:rPr>
    </w:lvl>
    <w:lvl w:ilvl="5">
      <w:numFmt w:val="bullet"/>
      <w:lvlText w:val="•"/>
      <w:lvlJc w:val="left"/>
      <w:pPr>
        <w:ind w:left="5202" w:hanging="300"/>
      </w:pPr>
      <w:rPr>
        <w:rFonts w:hint="default"/>
        <w:lang w:val="en-US" w:eastAsia="en-US" w:bidi="ar-SA"/>
      </w:rPr>
    </w:lvl>
    <w:lvl w:ilvl="6">
      <w:numFmt w:val="bullet"/>
      <w:lvlText w:val="•"/>
      <w:lvlJc w:val="left"/>
      <w:pPr>
        <w:ind w:left="6159" w:hanging="300"/>
      </w:pPr>
      <w:rPr>
        <w:rFonts w:hint="default"/>
        <w:lang w:val="en-US" w:eastAsia="en-US" w:bidi="ar-SA"/>
      </w:rPr>
    </w:lvl>
    <w:lvl w:ilvl="7">
      <w:numFmt w:val="bullet"/>
      <w:lvlText w:val="•"/>
      <w:lvlJc w:val="left"/>
      <w:pPr>
        <w:ind w:left="7115" w:hanging="300"/>
      </w:pPr>
      <w:rPr>
        <w:rFonts w:hint="default"/>
        <w:lang w:val="en-US" w:eastAsia="en-US" w:bidi="ar-SA"/>
      </w:rPr>
    </w:lvl>
    <w:lvl w:ilvl="8">
      <w:numFmt w:val="bullet"/>
      <w:lvlText w:val="•"/>
      <w:lvlJc w:val="left"/>
      <w:pPr>
        <w:ind w:left="8072" w:hanging="300"/>
      </w:pPr>
      <w:rPr>
        <w:rFonts w:hint="default"/>
        <w:lang w:val="en-US" w:eastAsia="en-US" w:bidi="ar-SA"/>
      </w:rPr>
    </w:lvl>
  </w:abstractNum>
  <w:abstractNum w:abstractNumId="64" w15:restartNumberingAfterBreak="0">
    <w:nsid w:val="516B3A79"/>
    <w:multiLevelType w:val="hybridMultilevel"/>
    <w:tmpl w:val="EF9CC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5655C8C"/>
    <w:multiLevelType w:val="hybridMultilevel"/>
    <w:tmpl w:val="6090D6C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6" w15:restartNumberingAfterBreak="0">
    <w:nsid w:val="5673355C"/>
    <w:multiLevelType w:val="multilevel"/>
    <w:tmpl w:val="04C8D5AA"/>
    <w:lvl w:ilvl="0">
      <w:start w:val="1"/>
      <w:numFmt w:val="upperRoman"/>
      <w:lvlText w:val="%1."/>
      <w:lvlJc w:val="left"/>
      <w:pPr>
        <w:ind w:left="1080" w:hanging="720"/>
      </w:pPr>
      <w:rPr>
        <w:b w:val="0"/>
      </w:rPr>
    </w:lvl>
    <w:lvl w:ilvl="1">
      <w:start w:val="2"/>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7" w15:restartNumberingAfterBreak="0">
    <w:nsid w:val="5C0A2587"/>
    <w:multiLevelType w:val="multilevel"/>
    <w:tmpl w:val="B5667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C4A3C31"/>
    <w:multiLevelType w:val="hybridMultilevel"/>
    <w:tmpl w:val="6896C81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69" w15:restartNumberingAfterBreak="0">
    <w:nsid w:val="5C7707B9"/>
    <w:multiLevelType w:val="multilevel"/>
    <w:tmpl w:val="CEFE8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0" w15:restartNumberingAfterBreak="0">
    <w:nsid w:val="5C9B66C3"/>
    <w:multiLevelType w:val="multilevel"/>
    <w:tmpl w:val="1354D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D5561CE"/>
    <w:multiLevelType w:val="hybridMultilevel"/>
    <w:tmpl w:val="F3FCC3CA"/>
    <w:lvl w:ilvl="0" w:tplc="6BE0115A">
      <w:start w:val="1"/>
      <w:numFmt w:val="bullet"/>
      <w:pStyle w:val="bullet-1"/>
      <w:lvlText w:val=""/>
      <w:lvlJc w:val="left"/>
      <w:pPr>
        <w:ind w:left="480" w:hanging="360"/>
      </w:pPr>
      <w:rPr>
        <w:rFonts w:ascii="Symbol" w:hAnsi="Symbol" w:hint="default"/>
      </w:rPr>
    </w:lvl>
    <w:lvl w:ilvl="1" w:tplc="6C986B98">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72" w15:restartNumberingAfterBreak="0">
    <w:nsid w:val="5E7900E2"/>
    <w:multiLevelType w:val="multilevel"/>
    <w:tmpl w:val="1F4A9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EDC7093"/>
    <w:multiLevelType w:val="hybridMultilevel"/>
    <w:tmpl w:val="FABC938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74" w15:restartNumberingAfterBreak="0">
    <w:nsid w:val="60532214"/>
    <w:multiLevelType w:val="hybridMultilevel"/>
    <w:tmpl w:val="A588C70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75" w15:restartNumberingAfterBreak="0">
    <w:nsid w:val="615E0FA5"/>
    <w:multiLevelType w:val="hybridMultilevel"/>
    <w:tmpl w:val="1D3017EA"/>
    <w:lvl w:ilvl="0" w:tplc="B9B4A310">
      <w:start w:val="1"/>
      <w:numFmt w:val="decimal"/>
      <w:lvlText w:val="[%1]"/>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effect w:val="none"/>
        <w:vertAlign w:val="baseline"/>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76" w15:restartNumberingAfterBreak="0">
    <w:nsid w:val="6197173E"/>
    <w:multiLevelType w:val="hybridMultilevel"/>
    <w:tmpl w:val="AC7ED1D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77" w15:restartNumberingAfterBreak="0">
    <w:nsid w:val="61DA346C"/>
    <w:multiLevelType w:val="hybridMultilevel"/>
    <w:tmpl w:val="A4221800"/>
    <w:lvl w:ilvl="0" w:tplc="3D8EFAD2">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78" w15:restartNumberingAfterBreak="0">
    <w:nsid w:val="634177B0"/>
    <w:multiLevelType w:val="multilevel"/>
    <w:tmpl w:val="9E1E6A34"/>
    <w:lvl w:ilvl="0">
      <w:start w:val="1"/>
      <w:numFmt w:val="lowerRoman"/>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88C021A"/>
    <w:multiLevelType w:val="multilevel"/>
    <w:tmpl w:val="798EAF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0" w15:restartNumberingAfterBreak="0">
    <w:nsid w:val="696472CB"/>
    <w:multiLevelType w:val="hybridMultilevel"/>
    <w:tmpl w:val="2CF63D1C"/>
    <w:lvl w:ilvl="0" w:tplc="A53EA368">
      <w:start w:val="1"/>
      <w:numFmt w:val="bullet"/>
      <w:lvlText w:val=""/>
      <w:lvlJc w:val="left"/>
      <w:pPr>
        <w:ind w:left="360" w:hanging="360"/>
      </w:pPr>
      <w:rPr>
        <w:rFonts w:ascii="Symbol" w:hAnsi="Symbol" w:hint="default"/>
        <w:color w:val="auto"/>
      </w:rPr>
    </w:lvl>
    <w:lvl w:ilvl="1" w:tplc="55FC237A">
      <w:start w:val="1"/>
      <w:numFmt w:val="bullet"/>
      <w:lvlText w:val="o"/>
      <w:lvlJc w:val="left"/>
      <w:pPr>
        <w:ind w:left="1080" w:hanging="360"/>
      </w:pPr>
      <w:rPr>
        <w:rFonts w:ascii="Courier New" w:hAnsi="Courier New" w:cs="Times New Roman" w:hint="default"/>
      </w:rPr>
    </w:lvl>
    <w:lvl w:ilvl="2" w:tplc="7F7C2542">
      <w:start w:val="1"/>
      <w:numFmt w:val="bullet"/>
      <w:lvlText w:val=""/>
      <w:lvlJc w:val="left"/>
      <w:pPr>
        <w:ind w:left="1800" w:hanging="360"/>
      </w:pPr>
      <w:rPr>
        <w:rFonts w:ascii="Wingdings" w:hAnsi="Wingdings" w:hint="default"/>
      </w:rPr>
    </w:lvl>
    <w:lvl w:ilvl="3" w:tplc="DC94DE6E">
      <w:start w:val="1"/>
      <w:numFmt w:val="bullet"/>
      <w:lvlText w:val=""/>
      <w:lvlJc w:val="left"/>
      <w:pPr>
        <w:ind w:left="2520" w:hanging="360"/>
      </w:pPr>
      <w:rPr>
        <w:rFonts w:ascii="Symbol" w:hAnsi="Symbol" w:hint="default"/>
      </w:rPr>
    </w:lvl>
    <w:lvl w:ilvl="4" w:tplc="DA4A0304">
      <w:start w:val="1"/>
      <w:numFmt w:val="bullet"/>
      <w:lvlText w:val="o"/>
      <w:lvlJc w:val="left"/>
      <w:pPr>
        <w:ind w:left="3240" w:hanging="360"/>
      </w:pPr>
      <w:rPr>
        <w:rFonts w:ascii="Courier New" w:hAnsi="Courier New" w:cs="Times New Roman" w:hint="default"/>
      </w:rPr>
    </w:lvl>
    <w:lvl w:ilvl="5" w:tplc="0EFE79BA">
      <w:start w:val="1"/>
      <w:numFmt w:val="bullet"/>
      <w:lvlText w:val=""/>
      <w:lvlJc w:val="left"/>
      <w:pPr>
        <w:ind w:left="3960" w:hanging="360"/>
      </w:pPr>
      <w:rPr>
        <w:rFonts w:ascii="Wingdings" w:hAnsi="Wingdings" w:hint="default"/>
      </w:rPr>
    </w:lvl>
    <w:lvl w:ilvl="6" w:tplc="406E3F78">
      <w:start w:val="1"/>
      <w:numFmt w:val="bullet"/>
      <w:lvlText w:val=""/>
      <w:lvlJc w:val="left"/>
      <w:pPr>
        <w:ind w:left="4680" w:hanging="360"/>
      </w:pPr>
      <w:rPr>
        <w:rFonts w:ascii="Symbol" w:hAnsi="Symbol" w:hint="default"/>
      </w:rPr>
    </w:lvl>
    <w:lvl w:ilvl="7" w:tplc="56B487AE">
      <w:start w:val="1"/>
      <w:numFmt w:val="bullet"/>
      <w:lvlText w:val="o"/>
      <w:lvlJc w:val="left"/>
      <w:pPr>
        <w:ind w:left="5400" w:hanging="360"/>
      </w:pPr>
      <w:rPr>
        <w:rFonts w:ascii="Courier New" w:hAnsi="Courier New" w:cs="Times New Roman" w:hint="default"/>
      </w:rPr>
    </w:lvl>
    <w:lvl w:ilvl="8" w:tplc="818435EE">
      <w:start w:val="1"/>
      <w:numFmt w:val="bullet"/>
      <w:lvlText w:val=""/>
      <w:lvlJc w:val="left"/>
      <w:pPr>
        <w:ind w:left="6120" w:hanging="360"/>
      </w:pPr>
      <w:rPr>
        <w:rFonts w:ascii="Wingdings" w:hAnsi="Wingdings" w:hint="default"/>
      </w:rPr>
    </w:lvl>
  </w:abstractNum>
  <w:abstractNum w:abstractNumId="81" w15:restartNumberingAfterBreak="0">
    <w:nsid w:val="6BAE4958"/>
    <w:multiLevelType w:val="hybridMultilevel"/>
    <w:tmpl w:val="CFA0C0BE"/>
    <w:lvl w:ilvl="0" w:tplc="61289D0E">
      <w:start w:val="1"/>
      <w:numFmt w:val="lowerLetter"/>
      <w:lvlText w:val="%1)"/>
      <w:lvlJc w:val="left"/>
      <w:pPr>
        <w:ind w:left="993" w:hanging="360"/>
      </w:pPr>
    </w:lvl>
    <w:lvl w:ilvl="1" w:tplc="38090019">
      <w:start w:val="1"/>
      <w:numFmt w:val="lowerLetter"/>
      <w:lvlText w:val="%2."/>
      <w:lvlJc w:val="left"/>
      <w:pPr>
        <w:ind w:left="1713" w:hanging="360"/>
      </w:pPr>
    </w:lvl>
    <w:lvl w:ilvl="2" w:tplc="3809001B">
      <w:start w:val="1"/>
      <w:numFmt w:val="lowerRoman"/>
      <w:lvlText w:val="%3."/>
      <w:lvlJc w:val="right"/>
      <w:pPr>
        <w:ind w:left="2433" w:hanging="180"/>
      </w:pPr>
    </w:lvl>
    <w:lvl w:ilvl="3" w:tplc="3809000F">
      <w:start w:val="1"/>
      <w:numFmt w:val="decimal"/>
      <w:lvlText w:val="%4."/>
      <w:lvlJc w:val="left"/>
      <w:pPr>
        <w:ind w:left="3153" w:hanging="360"/>
      </w:pPr>
    </w:lvl>
    <w:lvl w:ilvl="4" w:tplc="38090019">
      <w:start w:val="1"/>
      <w:numFmt w:val="lowerLetter"/>
      <w:lvlText w:val="%5."/>
      <w:lvlJc w:val="left"/>
      <w:pPr>
        <w:ind w:left="3873" w:hanging="360"/>
      </w:pPr>
    </w:lvl>
    <w:lvl w:ilvl="5" w:tplc="3809001B">
      <w:start w:val="1"/>
      <w:numFmt w:val="lowerRoman"/>
      <w:lvlText w:val="%6."/>
      <w:lvlJc w:val="right"/>
      <w:pPr>
        <w:ind w:left="4593" w:hanging="180"/>
      </w:pPr>
    </w:lvl>
    <w:lvl w:ilvl="6" w:tplc="3809000F">
      <w:start w:val="1"/>
      <w:numFmt w:val="decimal"/>
      <w:lvlText w:val="%7."/>
      <w:lvlJc w:val="left"/>
      <w:pPr>
        <w:ind w:left="5313" w:hanging="360"/>
      </w:pPr>
    </w:lvl>
    <w:lvl w:ilvl="7" w:tplc="38090019">
      <w:start w:val="1"/>
      <w:numFmt w:val="lowerLetter"/>
      <w:lvlText w:val="%8."/>
      <w:lvlJc w:val="left"/>
      <w:pPr>
        <w:ind w:left="6033" w:hanging="360"/>
      </w:pPr>
    </w:lvl>
    <w:lvl w:ilvl="8" w:tplc="3809001B">
      <w:start w:val="1"/>
      <w:numFmt w:val="lowerRoman"/>
      <w:lvlText w:val="%9."/>
      <w:lvlJc w:val="right"/>
      <w:pPr>
        <w:ind w:left="6753" w:hanging="180"/>
      </w:pPr>
    </w:lvl>
  </w:abstractNum>
  <w:abstractNum w:abstractNumId="82" w15:restartNumberingAfterBreak="0">
    <w:nsid w:val="6C70478D"/>
    <w:multiLevelType w:val="multilevel"/>
    <w:tmpl w:val="22D2392E"/>
    <w:lvl w:ilvl="0">
      <w:start w:val="1"/>
      <w:numFmt w:val="decimal"/>
      <w:lvlText w:val="%1-"/>
      <w:lvlJc w:val="left"/>
      <w:pPr>
        <w:ind w:left="418" w:hanging="202"/>
      </w:pPr>
      <w:rPr>
        <w:rFonts w:hint="default"/>
        <w:b/>
        <w:bCs/>
        <w:w w:val="100"/>
        <w:lang w:val="en-US" w:eastAsia="en-US" w:bidi="ar-SA"/>
      </w:rPr>
    </w:lvl>
    <w:lvl w:ilvl="1">
      <w:start w:val="1"/>
      <w:numFmt w:val="decimal"/>
      <w:lvlText w:val="%1-%2"/>
      <w:lvlJc w:val="left"/>
      <w:pPr>
        <w:ind w:left="607" w:hanging="323"/>
      </w:pPr>
      <w:rPr>
        <w:rFonts w:ascii="Times New Roman" w:eastAsia="Times New Roman" w:hAnsi="Times New Roman" w:cs="Times New Roman" w:hint="default"/>
        <w:b/>
        <w:bCs/>
        <w:w w:val="100"/>
        <w:sz w:val="22"/>
        <w:szCs w:val="22"/>
        <w:lang w:val="en-US" w:eastAsia="en-US" w:bidi="ar-SA"/>
      </w:rPr>
    </w:lvl>
    <w:lvl w:ilvl="2">
      <w:numFmt w:val="bullet"/>
      <w:lvlText w:val="•"/>
      <w:lvlJc w:val="left"/>
      <w:pPr>
        <w:ind w:left="1571" w:hanging="323"/>
      </w:pPr>
      <w:rPr>
        <w:rFonts w:hint="default"/>
        <w:lang w:val="en-US" w:eastAsia="en-US" w:bidi="ar-SA"/>
      </w:rPr>
    </w:lvl>
    <w:lvl w:ilvl="3">
      <w:numFmt w:val="bullet"/>
      <w:lvlText w:val="•"/>
      <w:lvlJc w:val="left"/>
      <w:pPr>
        <w:ind w:left="2603" w:hanging="323"/>
      </w:pPr>
      <w:rPr>
        <w:rFonts w:hint="default"/>
        <w:lang w:val="en-US" w:eastAsia="en-US" w:bidi="ar-SA"/>
      </w:rPr>
    </w:lvl>
    <w:lvl w:ilvl="4">
      <w:numFmt w:val="bullet"/>
      <w:lvlText w:val="•"/>
      <w:lvlJc w:val="left"/>
      <w:pPr>
        <w:ind w:left="3634" w:hanging="323"/>
      </w:pPr>
      <w:rPr>
        <w:rFonts w:hint="default"/>
        <w:lang w:val="en-US" w:eastAsia="en-US" w:bidi="ar-SA"/>
      </w:rPr>
    </w:lvl>
    <w:lvl w:ilvl="5">
      <w:numFmt w:val="bullet"/>
      <w:lvlText w:val="•"/>
      <w:lvlJc w:val="left"/>
      <w:pPr>
        <w:ind w:left="4666" w:hanging="323"/>
      </w:pPr>
      <w:rPr>
        <w:rFonts w:hint="default"/>
        <w:lang w:val="en-US" w:eastAsia="en-US" w:bidi="ar-SA"/>
      </w:rPr>
    </w:lvl>
    <w:lvl w:ilvl="6">
      <w:numFmt w:val="bullet"/>
      <w:lvlText w:val="•"/>
      <w:lvlJc w:val="left"/>
      <w:pPr>
        <w:ind w:left="5697" w:hanging="323"/>
      </w:pPr>
      <w:rPr>
        <w:rFonts w:hint="default"/>
        <w:lang w:val="en-US" w:eastAsia="en-US" w:bidi="ar-SA"/>
      </w:rPr>
    </w:lvl>
    <w:lvl w:ilvl="7">
      <w:numFmt w:val="bullet"/>
      <w:lvlText w:val="•"/>
      <w:lvlJc w:val="left"/>
      <w:pPr>
        <w:ind w:left="6729" w:hanging="323"/>
      </w:pPr>
      <w:rPr>
        <w:rFonts w:hint="default"/>
        <w:lang w:val="en-US" w:eastAsia="en-US" w:bidi="ar-SA"/>
      </w:rPr>
    </w:lvl>
    <w:lvl w:ilvl="8">
      <w:numFmt w:val="bullet"/>
      <w:lvlText w:val="•"/>
      <w:lvlJc w:val="left"/>
      <w:pPr>
        <w:ind w:left="7760" w:hanging="323"/>
      </w:pPr>
      <w:rPr>
        <w:rFonts w:hint="default"/>
        <w:lang w:val="en-US" w:eastAsia="en-US" w:bidi="ar-SA"/>
      </w:rPr>
    </w:lvl>
  </w:abstractNum>
  <w:abstractNum w:abstractNumId="83" w15:restartNumberingAfterBreak="0">
    <w:nsid w:val="6C721520"/>
    <w:multiLevelType w:val="hybridMultilevel"/>
    <w:tmpl w:val="3B907FAE"/>
    <w:lvl w:ilvl="0" w:tplc="A2E6EA14">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4" w15:restartNumberingAfterBreak="0">
    <w:nsid w:val="6CD3305C"/>
    <w:multiLevelType w:val="hybridMultilevel"/>
    <w:tmpl w:val="159A196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5" w15:restartNumberingAfterBreak="0">
    <w:nsid w:val="6E96480F"/>
    <w:multiLevelType w:val="multilevel"/>
    <w:tmpl w:val="7C66D2B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6" w15:restartNumberingAfterBreak="0">
    <w:nsid w:val="6F8B69ED"/>
    <w:multiLevelType w:val="multilevel"/>
    <w:tmpl w:val="E848A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07D34E1"/>
    <w:multiLevelType w:val="hybridMultilevel"/>
    <w:tmpl w:val="CC601CC4"/>
    <w:lvl w:ilvl="0" w:tplc="95A665CA">
      <w:start w:val="1"/>
      <w:numFmt w:val="bullet"/>
      <w:pStyle w:val="BULLET-2"/>
      <w:lvlText w:val=""/>
      <w:lvlJc w:val="left"/>
      <w:pPr>
        <w:ind w:left="1296" w:hanging="360"/>
      </w:pPr>
      <w:rPr>
        <w:rFonts w:ascii="Wingdings" w:hAnsi="Wingdings" w:hint="default"/>
      </w:rPr>
    </w:lvl>
    <w:lvl w:ilvl="1" w:tplc="40090003" w:tentative="1">
      <w:start w:val="1"/>
      <w:numFmt w:val="bullet"/>
      <w:lvlText w:val="o"/>
      <w:lvlJc w:val="left"/>
      <w:pPr>
        <w:ind w:left="2016" w:hanging="360"/>
      </w:pPr>
      <w:rPr>
        <w:rFonts w:ascii="Courier New" w:hAnsi="Courier New" w:cs="Courier New" w:hint="default"/>
      </w:rPr>
    </w:lvl>
    <w:lvl w:ilvl="2" w:tplc="40090005" w:tentative="1">
      <w:start w:val="1"/>
      <w:numFmt w:val="bullet"/>
      <w:lvlText w:val=""/>
      <w:lvlJc w:val="left"/>
      <w:pPr>
        <w:ind w:left="2736" w:hanging="360"/>
      </w:pPr>
      <w:rPr>
        <w:rFonts w:ascii="Wingdings" w:hAnsi="Wingdings" w:hint="default"/>
      </w:rPr>
    </w:lvl>
    <w:lvl w:ilvl="3" w:tplc="40090001" w:tentative="1">
      <w:start w:val="1"/>
      <w:numFmt w:val="bullet"/>
      <w:lvlText w:val=""/>
      <w:lvlJc w:val="left"/>
      <w:pPr>
        <w:ind w:left="3456" w:hanging="360"/>
      </w:pPr>
      <w:rPr>
        <w:rFonts w:ascii="Symbol" w:hAnsi="Symbol" w:hint="default"/>
      </w:rPr>
    </w:lvl>
    <w:lvl w:ilvl="4" w:tplc="40090003" w:tentative="1">
      <w:start w:val="1"/>
      <w:numFmt w:val="bullet"/>
      <w:lvlText w:val="o"/>
      <w:lvlJc w:val="left"/>
      <w:pPr>
        <w:ind w:left="4176" w:hanging="360"/>
      </w:pPr>
      <w:rPr>
        <w:rFonts w:ascii="Courier New" w:hAnsi="Courier New" w:cs="Courier New" w:hint="default"/>
      </w:rPr>
    </w:lvl>
    <w:lvl w:ilvl="5" w:tplc="40090005" w:tentative="1">
      <w:start w:val="1"/>
      <w:numFmt w:val="bullet"/>
      <w:lvlText w:val=""/>
      <w:lvlJc w:val="left"/>
      <w:pPr>
        <w:ind w:left="4896" w:hanging="360"/>
      </w:pPr>
      <w:rPr>
        <w:rFonts w:ascii="Wingdings" w:hAnsi="Wingdings" w:hint="default"/>
      </w:rPr>
    </w:lvl>
    <w:lvl w:ilvl="6" w:tplc="40090001" w:tentative="1">
      <w:start w:val="1"/>
      <w:numFmt w:val="bullet"/>
      <w:lvlText w:val=""/>
      <w:lvlJc w:val="left"/>
      <w:pPr>
        <w:ind w:left="5616" w:hanging="360"/>
      </w:pPr>
      <w:rPr>
        <w:rFonts w:ascii="Symbol" w:hAnsi="Symbol" w:hint="default"/>
      </w:rPr>
    </w:lvl>
    <w:lvl w:ilvl="7" w:tplc="40090003" w:tentative="1">
      <w:start w:val="1"/>
      <w:numFmt w:val="bullet"/>
      <w:lvlText w:val="o"/>
      <w:lvlJc w:val="left"/>
      <w:pPr>
        <w:ind w:left="6336" w:hanging="360"/>
      </w:pPr>
      <w:rPr>
        <w:rFonts w:ascii="Courier New" w:hAnsi="Courier New" w:cs="Courier New" w:hint="default"/>
      </w:rPr>
    </w:lvl>
    <w:lvl w:ilvl="8" w:tplc="40090005" w:tentative="1">
      <w:start w:val="1"/>
      <w:numFmt w:val="bullet"/>
      <w:lvlText w:val=""/>
      <w:lvlJc w:val="left"/>
      <w:pPr>
        <w:ind w:left="7056" w:hanging="360"/>
      </w:pPr>
      <w:rPr>
        <w:rFonts w:ascii="Wingdings" w:hAnsi="Wingdings" w:hint="default"/>
      </w:rPr>
    </w:lvl>
  </w:abstractNum>
  <w:abstractNum w:abstractNumId="88" w15:restartNumberingAfterBreak="0">
    <w:nsid w:val="70983D95"/>
    <w:multiLevelType w:val="hybridMultilevel"/>
    <w:tmpl w:val="FB7693D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9" w15:restartNumberingAfterBreak="0">
    <w:nsid w:val="74664462"/>
    <w:multiLevelType w:val="multilevel"/>
    <w:tmpl w:val="74664462"/>
    <w:lvl w:ilvl="0">
      <w:start w:val="1"/>
      <w:numFmt w:val="decimal"/>
      <w:lvlText w:val="%1."/>
      <w:lvlJc w:val="left"/>
      <w:pPr>
        <w:ind w:left="1636" w:hanging="360"/>
      </w:pPr>
      <w:rPr>
        <w:b w:val="0"/>
        <w:bCs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0" w15:restartNumberingAfterBreak="0">
    <w:nsid w:val="77670C9A"/>
    <w:multiLevelType w:val="multilevel"/>
    <w:tmpl w:val="543E5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7A82EA0"/>
    <w:multiLevelType w:val="hybridMultilevel"/>
    <w:tmpl w:val="FBE2A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86A47D5"/>
    <w:multiLevelType w:val="multilevel"/>
    <w:tmpl w:val="0A5E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8B75638"/>
    <w:multiLevelType w:val="hybridMultilevel"/>
    <w:tmpl w:val="536A7B22"/>
    <w:lvl w:ilvl="0" w:tplc="B0948FA2">
      <w:start w:val="5"/>
      <w:numFmt w:val="decimal"/>
      <w:lvlText w:val="%1."/>
      <w:lvlJc w:val="left"/>
      <w:pPr>
        <w:ind w:left="320" w:hanging="200"/>
      </w:pPr>
      <w:rPr>
        <w:rFonts w:ascii="Palatino Linotype" w:eastAsia="Palatino Linotype" w:hAnsi="Palatino Linotype" w:cs="Palatino Linotype" w:hint="default"/>
        <w:b/>
        <w:bCs/>
        <w:w w:val="100"/>
        <w:sz w:val="20"/>
        <w:szCs w:val="20"/>
        <w:lang w:val="en-US" w:eastAsia="en-US" w:bidi="ar-SA"/>
      </w:rPr>
    </w:lvl>
    <w:lvl w:ilvl="1" w:tplc="60B8F74E">
      <w:start w:val="1"/>
      <w:numFmt w:val="decimal"/>
      <w:pStyle w:val="number1"/>
      <w:lvlText w:val="[%2]"/>
      <w:lvlJc w:val="left"/>
      <w:pPr>
        <w:ind w:left="660" w:hanging="334"/>
      </w:pPr>
      <w:rPr>
        <w:rFonts w:ascii="Cambria" w:eastAsia="Cambria" w:hAnsi="Cambria" w:cs="Cambria" w:hint="default"/>
        <w:b w:val="0"/>
        <w:bCs/>
        <w:w w:val="92"/>
        <w:sz w:val="20"/>
        <w:szCs w:val="20"/>
        <w:lang w:val="en-US" w:eastAsia="en-US" w:bidi="ar-SA"/>
      </w:rPr>
    </w:lvl>
    <w:lvl w:ilvl="2" w:tplc="AD981C1A">
      <w:numFmt w:val="bullet"/>
      <w:lvlText w:val="•"/>
      <w:lvlJc w:val="left"/>
      <w:pPr>
        <w:ind w:left="1696" w:hanging="334"/>
      </w:pPr>
      <w:rPr>
        <w:rFonts w:hint="default"/>
        <w:lang w:val="en-US" w:eastAsia="en-US" w:bidi="ar-SA"/>
      </w:rPr>
    </w:lvl>
    <w:lvl w:ilvl="3" w:tplc="73A852D2">
      <w:numFmt w:val="bullet"/>
      <w:lvlText w:val="•"/>
      <w:lvlJc w:val="left"/>
      <w:pPr>
        <w:ind w:left="2732" w:hanging="334"/>
      </w:pPr>
      <w:rPr>
        <w:rFonts w:hint="default"/>
        <w:lang w:val="en-US" w:eastAsia="en-US" w:bidi="ar-SA"/>
      </w:rPr>
    </w:lvl>
    <w:lvl w:ilvl="4" w:tplc="B9D24F5A">
      <w:numFmt w:val="bullet"/>
      <w:lvlText w:val="•"/>
      <w:lvlJc w:val="left"/>
      <w:pPr>
        <w:ind w:left="3768" w:hanging="334"/>
      </w:pPr>
      <w:rPr>
        <w:rFonts w:hint="default"/>
        <w:lang w:val="en-US" w:eastAsia="en-US" w:bidi="ar-SA"/>
      </w:rPr>
    </w:lvl>
    <w:lvl w:ilvl="5" w:tplc="A6E091B8">
      <w:numFmt w:val="bullet"/>
      <w:lvlText w:val="•"/>
      <w:lvlJc w:val="left"/>
      <w:pPr>
        <w:ind w:left="4804" w:hanging="334"/>
      </w:pPr>
      <w:rPr>
        <w:rFonts w:hint="default"/>
        <w:lang w:val="en-US" w:eastAsia="en-US" w:bidi="ar-SA"/>
      </w:rPr>
    </w:lvl>
    <w:lvl w:ilvl="6" w:tplc="BB22A166">
      <w:numFmt w:val="bullet"/>
      <w:lvlText w:val="•"/>
      <w:lvlJc w:val="left"/>
      <w:pPr>
        <w:ind w:left="5840" w:hanging="334"/>
      </w:pPr>
      <w:rPr>
        <w:rFonts w:hint="default"/>
        <w:lang w:val="en-US" w:eastAsia="en-US" w:bidi="ar-SA"/>
      </w:rPr>
    </w:lvl>
    <w:lvl w:ilvl="7" w:tplc="61CC5ED6">
      <w:numFmt w:val="bullet"/>
      <w:lvlText w:val="•"/>
      <w:lvlJc w:val="left"/>
      <w:pPr>
        <w:ind w:left="6877" w:hanging="334"/>
      </w:pPr>
      <w:rPr>
        <w:rFonts w:hint="default"/>
        <w:lang w:val="en-US" w:eastAsia="en-US" w:bidi="ar-SA"/>
      </w:rPr>
    </w:lvl>
    <w:lvl w:ilvl="8" w:tplc="95EE6892">
      <w:numFmt w:val="bullet"/>
      <w:lvlText w:val="•"/>
      <w:lvlJc w:val="left"/>
      <w:pPr>
        <w:ind w:left="7913" w:hanging="334"/>
      </w:pPr>
      <w:rPr>
        <w:rFonts w:hint="default"/>
        <w:lang w:val="en-US" w:eastAsia="en-US" w:bidi="ar-SA"/>
      </w:rPr>
    </w:lvl>
  </w:abstractNum>
  <w:abstractNum w:abstractNumId="94" w15:restartNumberingAfterBreak="0">
    <w:nsid w:val="7A2F2D47"/>
    <w:multiLevelType w:val="multilevel"/>
    <w:tmpl w:val="6A78E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B610B4D"/>
    <w:multiLevelType w:val="hybridMultilevel"/>
    <w:tmpl w:val="6E10F86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96" w15:restartNumberingAfterBreak="0">
    <w:nsid w:val="7C2B41ED"/>
    <w:multiLevelType w:val="multilevel"/>
    <w:tmpl w:val="2C120FB6"/>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7" w15:restartNumberingAfterBreak="0">
    <w:nsid w:val="7C9948DD"/>
    <w:multiLevelType w:val="multilevel"/>
    <w:tmpl w:val="2FC03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DE351DF"/>
    <w:multiLevelType w:val="multilevel"/>
    <w:tmpl w:val="2E560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EDF137F"/>
    <w:multiLevelType w:val="hybridMultilevel"/>
    <w:tmpl w:val="00C27554"/>
    <w:lvl w:ilvl="0" w:tplc="940284DA">
      <w:start w:val="1"/>
      <w:numFmt w:val="decimal"/>
      <w:lvlText w:val="%1."/>
      <w:lvlJc w:val="left"/>
      <w:pPr>
        <w:ind w:left="1494" w:hanging="360"/>
      </w:pPr>
    </w:lvl>
    <w:lvl w:ilvl="1" w:tplc="38090019">
      <w:start w:val="1"/>
      <w:numFmt w:val="lowerLetter"/>
      <w:lvlText w:val="%2."/>
      <w:lvlJc w:val="left"/>
      <w:pPr>
        <w:ind w:left="2214" w:hanging="360"/>
      </w:pPr>
    </w:lvl>
    <w:lvl w:ilvl="2" w:tplc="3809001B">
      <w:start w:val="1"/>
      <w:numFmt w:val="lowerRoman"/>
      <w:lvlText w:val="%3."/>
      <w:lvlJc w:val="right"/>
      <w:pPr>
        <w:ind w:left="2934" w:hanging="180"/>
      </w:pPr>
    </w:lvl>
    <w:lvl w:ilvl="3" w:tplc="3809000F">
      <w:start w:val="1"/>
      <w:numFmt w:val="decimal"/>
      <w:lvlText w:val="%4."/>
      <w:lvlJc w:val="left"/>
      <w:pPr>
        <w:ind w:left="3654" w:hanging="360"/>
      </w:pPr>
    </w:lvl>
    <w:lvl w:ilvl="4" w:tplc="38090019">
      <w:start w:val="1"/>
      <w:numFmt w:val="lowerLetter"/>
      <w:lvlText w:val="%5."/>
      <w:lvlJc w:val="left"/>
      <w:pPr>
        <w:ind w:left="4374" w:hanging="360"/>
      </w:pPr>
    </w:lvl>
    <w:lvl w:ilvl="5" w:tplc="3809001B">
      <w:start w:val="1"/>
      <w:numFmt w:val="lowerRoman"/>
      <w:lvlText w:val="%6."/>
      <w:lvlJc w:val="right"/>
      <w:pPr>
        <w:ind w:left="5094" w:hanging="180"/>
      </w:pPr>
    </w:lvl>
    <w:lvl w:ilvl="6" w:tplc="3809000F">
      <w:start w:val="1"/>
      <w:numFmt w:val="decimal"/>
      <w:lvlText w:val="%7."/>
      <w:lvlJc w:val="left"/>
      <w:pPr>
        <w:ind w:left="5814" w:hanging="360"/>
      </w:pPr>
    </w:lvl>
    <w:lvl w:ilvl="7" w:tplc="38090019">
      <w:start w:val="1"/>
      <w:numFmt w:val="lowerLetter"/>
      <w:lvlText w:val="%8."/>
      <w:lvlJc w:val="left"/>
      <w:pPr>
        <w:ind w:left="6534" w:hanging="360"/>
      </w:pPr>
    </w:lvl>
    <w:lvl w:ilvl="8" w:tplc="3809001B">
      <w:start w:val="1"/>
      <w:numFmt w:val="lowerRoman"/>
      <w:lvlText w:val="%9."/>
      <w:lvlJc w:val="right"/>
      <w:pPr>
        <w:ind w:left="7254" w:hanging="180"/>
      </w:pPr>
    </w:lvl>
  </w:abstractNum>
  <w:abstractNum w:abstractNumId="100" w15:restartNumberingAfterBreak="0">
    <w:nsid w:val="7F2F1303"/>
    <w:multiLevelType w:val="hybridMultilevel"/>
    <w:tmpl w:val="2A820D8A"/>
    <w:lvl w:ilvl="0" w:tplc="66A2D148">
      <w:start w:val="1"/>
      <w:numFmt w:val="decimal"/>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1" w15:restartNumberingAfterBreak="0">
    <w:nsid w:val="7F9A09F5"/>
    <w:multiLevelType w:val="hybridMultilevel"/>
    <w:tmpl w:val="492A54A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50653924">
    <w:abstractNumId w:val="93"/>
  </w:num>
  <w:num w:numId="2" w16cid:durableId="1435440832">
    <w:abstractNumId w:val="15"/>
  </w:num>
  <w:num w:numId="3" w16cid:durableId="1901596391">
    <w:abstractNumId w:val="63"/>
  </w:num>
  <w:num w:numId="4" w16cid:durableId="1406874255">
    <w:abstractNumId w:val="36"/>
  </w:num>
  <w:num w:numId="5" w16cid:durableId="836577440">
    <w:abstractNumId w:val="34"/>
  </w:num>
  <w:num w:numId="6" w16cid:durableId="1860653456">
    <w:abstractNumId w:val="82"/>
  </w:num>
  <w:num w:numId="7" w16cid:durableId="175078992">
    <w:abstractNumId w:val="11"/>
  </w:num>
  <w:num w:numId="8" w16cid:durableId="1945963157">
    <w:abstractNumId w:val="9"/>
  </w:num>
  <w:num w:numId="9" w16cid:durableId="996421926">
    <w:abstractNumId w:val="21"/>
  </w:num>
  <w:num w:numId="10" w16cid:durableId="960457919">
    <w:abstractNumId w:val="86"/>
  </w:num>
  <w:num w:numId="11" w16cid:durableId="1872524718">
    <w:abstractNumId w:val="15"/>
    <w:lvlOverride w:ilvl="0">
      <w:startOverride w:val="1"/>
    </w:lvlOverride>
  </w:num>
  <w:num w:numId="12" w16cid:durableId="415052785">
    <w:abstractNumId w:val="94"/>
  </w:num>
  <w:num w:numId="13" w16cid:durableId="412161534">
    <w:abstractNumId w:val="15"/>
    <w:lvlOverride w:ilvl="0">
      <w:startOverride w:val="1"/>
    </w:lvlOverride>
  </w:num>
  <w:num w:numId="14" w16cid:durableId="1043481026">
    <w:abstractNumId w:val="45"/>
  </w:num>
  <w:num w:numId="15" w16cid:durableId="164438948">
    <w:abstractNumId w:val="15"/>
    <w:lvlOverride w:ilvl="0">
      <w:startOverride w:val="1"/>
    </w:lvlOverride>
  </w:num>
  <w:num w:numId="16" w16cid:durableId="1027217872">
    <w:abstractNumId w:val="1"/>
  </w:num>
  <w:num w:numId="17" w16cid:durableId="1976645311">
    <w:abstractNumId w:val="15"/>
    <w:lvlOverride w:ilvl="0">
      <w:startOverride w:val="1"/>
    </w:lvlOverride>
  </w:num>
  <w:num w:numId="18" w16cid:durableId="876967853">
    <w:abstractNumId w:val="97"/>
  </w:num>
  <w:num w:numId="19" w16cid:durableId="135923199">
    <w:abstractNumId w:val="15"/>
    <w:lvlOverride w:ilvl="0">
      <w:startOverride w:val="1"/>
    </w:lvlOverride>
  </w:num>
  <w:num w:numId="20" w16cid:durableId="114101770">
    <w:abstractNumId w:val="59"/>
  </w:num>
  <w:num w:numId="21" w16cid:durableId="898439469">
    <w:abstractNumId w:val="15"/>
    <w:lvlOverride w:ilvl="0">
      <w:startOverride w:val="1"/>
    </w:lvlOverride>
  </w:num>
  <w:num w:numId="22" w16cid:durableId="2142768224">
    <w:abstractNumId w:val="61"/>
  </w:num>
  <w:num w:numId="23" w16cid:durableId="101922152">
    <w:abstractNumId w:val="15"/>
    <w:lvlOverride w:ilvl="0">
      <w:startOverride w:val="1"/>
    </w:lvlOverride>
  </w:num>
  <w:num w:numId="24" w16cid:durableId="1587298778">
    <w:abstractNumId w:val="15"/>
    <w:lvlOverride w:ilvl="0">
      <w:startOverride w:val="1"/>
    </w:lvlOverride>
  </w:num>
  <w:num w:numId="25" w16cid:durableId="657149990">
    <w:abstractNumId w:val="18"/>
  </w:num>
  <w:num w:numId="26" w16cid:durableId="236138418">
    <w:abstractNumId w:val="15"/>
    <w:lvlOverride w:ilvl="0">
      <w:startOverride w:val="1"/>
    </w:lvlOverride>
  </w:num>
  <w:num w:numId="27" w16cid:durableId="602878703">
    <w:abstractNumId w:val="71"/>
  </w:num>
  <w:num w:numId="28" w16cid:durableId="1051686716">
    <w:abstractNumId w:val="98"/>
  </w:num>
  <w:num w:numId="29" w16cid:durableId="5640444">
    <w:abstractNumId w:val="90"/>
  </w:num>
  <w:num w:numId="30" w16cid:durableId="219680542">
    <w:abstractNumId w:val="2"/>
  </w:num>
  <w:num w:numId="31" w16cid:durableId="395783599">
    <w:abstractNumId w:val="17"/>
  </w:num>
  <w:num w:numId="32" w16cid:durableId="1070814700">
    <w:abstractNumId w:val="56"/>
  </w:num>
  <w:num w:numId="33" w16cid:durableId="1256283313">
    <w:abstractNumId w:val="42"/>
  </w:num>
  <w:num w:numId="34" w16cid:durableId="1774205818">
    <w:abstractNumId w:val="67"/>
  </w:num>
  <w:num w:numId="35" w16cid:durableId="1822187580">
    <w:abstractNumId w:val="27"/>
  </w:num>
  <w:num w:numId="36" w16cid:durableId="1840343539">
    <w:abstractNumId w:val="7"/>
  </w:num>
  <w:num w:numId="37" w16cid:durableId="1702630606">
    <w:abstractNumId w:val="70"/>
  </w:num>
  <w:num w:numId="38" w16cid:durableId="1139497595">
    <w:abstractNumId w:val="26"/>
  </w:num>
  <w:num w:numId="39" w16cid:durableId="1698044486">
    <w:abstractNumId w:val="53"/>
  </w:num>
  <w:num w:numId="40" w16cid:durableId="679160172">
    <w:abstractNumId w:val="16"/>
  </w:num>
  <w:num w:numId="41" w16cid:durableId="77678491">
    <w:abstractNumId w:val="19"/>
  </w:num>
  <w:num w:numId="42" w16cid:durableId="1054767339">
    <w:abstractNumId w:val="100"/>
  </w:num>
  <w:num w:numId="43" w16cid:durableId="1303729939">
    <w:abstractNumId w:val="37"/>
  </w:num>
  <w:num w:numId="44" w16cid:durableId="2113475892">
    <w:abstractNumId w:val="12"/>
  </w:num>
  <w:num w:numId="45" w16cid:durableId="1453938403">
    <w:abstractNumId w:val="78"/>
  </w:num>
  <w:num w:numId="46" w16cid:durableId="522405700">
    <w:abstractNumId w:val="92"/>
  </w:num>
  <w:num w:numId="47" w16cid:durableId="666058343">
    <w:abstractNumId w:val="39"/>
  </w:num>
  <w:num w:numId="48" w16cid:durableId="1854495202">
    <w:abstractNumId w:val="91"/>
  </w:num>
  <w:num w:numId="49" w16cid:durableId="310598839">
    <w:abstractNumId w:val="64"/>
  </w:num>
  <w:num w:numId="50" w16cid:durableId="1202939957">
    <w:abstractNumId w:val="43"/>
  </w:num>
  <w:num w:numId="51" w16cid:durableId="256327687">
    <w:abstractNumId w:val="13"/>
  </w:num>
  <w:num w:numId="52" w16cid:durableId="697007109">
    <w:abstractNumId w:val="44"/>
  </w:num>
  <w:num w:numId="53" w16cid:durableId="586575432">
    <w:abstractNumId w:val="44"/>
    <w:lvlOverride w:ilvl="0">
      <w:startOverride w:val="1"/>
    </w:lvlOverride>
  </w:num>
  <w:num w:numId="54" w16cid:durableId="2125417311">
    <w:abstractNumId w:val="83"/>
  </w:num>
  <w:num w:numId="55" w16cid:durableId="97887744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85165947">
    <w:abstractNumId w:val="41"/>
  </w:num>
  <w:num w:numId="57" w16cid:durableId="1204900616">
    <w:abstractNumId w:val="41"/>
  </w:num>
  <w:num w:numId="58" w16cid:durableId="61948675">
    <w:abstractNumId w:val="66"/>
  </w:num>
  <w:num w:numId="59" w16cid:durableId="2076462795">
    <w:abstractNumId w:val="6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99879374">
    <w:abstractNumId w:val="49"/>
  </w:num>
  <w:num w:numId="61" w16cid:durableId="1317226809">
    <w:abstractNumId w:val="49"/>
  </w:num>
  <w:num w:numId="62" w16cid:durableId="930049669">
    <w:abstractNumId w:val="4"/>
  </w:num>
  <w:num w:numId="63" w16cid:durableId="7074611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89017920">
    <w:abstractNumId w:val="51"/>
  </w:num>
  <w:num w:numId="65" w16cid:durableId="569075037">
    <w:abstractNumId w:val="51"/>
  </w:num>
  <w:num w:numId="66" w16cid:durableId="2042900139">
    <w:abstractNumId w:val="24"/>
  </w:num>
  <w:num w:numId="67" w16cid:durableId="413284304">
    <w:abstractNumId w:val="24"/>
  </w:num>
  <w:num w:numId="68" w16cid:durableId="702247074">
    <w:abstractNumId w:val="76"/>
  </w:num>
  <w:num w:numId="69" w16cid:durableId="947351429">
    <w:abstractNumId w:val="76"/>
  </w:num>
  <w:num w:numId="70" w16cid:durableId="285820548">
    <w:abstractNumId w:val="74"/>
  </w:num>
  <w:num w:numId="71" w16cid:durableId="2059742800">
    <w:abstractNumId w:val="74"/>
  </w:num>
  <w:num w:numId="72" w16cid:durableId="1324968034">
    <w:abstractNumId w:val="62"/>
  </w:num>
  <w:num w:numId="73" w16cid:durableId="891423409">
    <w:abstractNumId w:val="6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63600876">
    <w:abstractNumId w:val="95"/>
  </w:num>
  <w:num w:numId="75" w16cid:durableId="1088161431">
    <w:abstractNumId w:val="95"/>
  </w:num>
  <w:num w:numId="76" w16cid:durableId="699864700">
    <w:abstractNumId w:val="73"/>
  </w:num>
  <w:num w:numId="77" w16cid:durableId="1048408567">
    <w:abstractNumId w:val="73"/>
  </w:num>
  <w:num w:numId="78" w16cid:durableId="839003986">
    <w:abstractNumId w:val="88"/>
  </w:num>
  <w:num w:numId="79" w16cid:durableId="672220885">
    <w:abstractNumId w:val="88"/>
  </w:num>
  <w:num w:numId="80" w16cid:durableId="1220437915">
    <w:abstractNumId w:val="84"/>
  </w:num>
  <w:num w:numId="81" w16cid:durableId="2059163513">
    <w:abstractNumId w:val="84"/>
  </w:num>
  <w:num w:numId="82" w16cid:durableId="1599633225">
    <w:abstractNumId w:val="101"/>
  </w:num>
  <w:num w:numId="83" w16cid:durableId="129786205">
    <w:abstractNumId w:val="101"/>
  </w:num>
  <w:num w:numId="84" w16cid:durableId="481776459">
    <w:abstractNumId w:val="28"/>
  </w:num>
  <w:num w:numId="85" w16cid:durableId="762840672">
    <w:abstractNumId w:val="28"/>
  </w:num>
  <w:num w:numId="86" w16cid:durableId="481316331">
    <w:abstractNumId w:val="46"/>
  </w:num>
  <w:num w:numId="87" w16cid:durableId="133564419">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781998094">
    <w:abstractNumId w:val="65"/>
  </w:num>
  <w:num w:numId="89" w16cid:durableId="1374423814">
    <w:abstractNumId w:val="65"/>
  </w:num>
  <w:num w:numId="90" w16cid:durableId="833448145">
    <w:abstractNumId w:val="87"/>
  </w:num>
  <w:num w:numId="91" w16cid:durableId="5612629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809782711">
    <w:abstractNumId w:val="57"/>
  </w:num>
  <w:num w:numId="93" w16cid:durableId="7451474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4135528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70290577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4170469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7809572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737774368">
    <w:abstractNumId w:val="7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9036355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936741334">
    <w:abstractNumId w:val="72"/>
  </w:num>
  <w:num w:numId="101" w16cid:durableId="1910651633">
    <w:abstractNumId w:val="48"/>
  </w:num>
  <w:num w:numId="102" w16cid:durableId="749810994">
    <w:abstractNumId w:val="3"/>
  </w:num>
  <w:num w:numId="103" w16cid:durableId="662002630">
    <w:abstractNumId w:val="58"/>
    <w:lvlOverride w:ilvl="0">
      <w:startOverride w:val="1"/>
    </w:lvlOverride>
    <w:lvlOverride w:ilvl="1"/>
    <w:lvlOverride w:ilvl="2"/>
    <w:lvlOverride w:ilvl="3"/>
    <w:lvlOverride w:ilvl="4"/>
    <w:lvlOverride w:ilvl="5"/>
    <w:lvlOverride w:ilvl="6"/>
    <w:lvlOverride w:ilvl="7"/>
    <w:lvlOverride w:ilvl="8"/>
  </w:num>
  <w:num w:numId="104" w16cid:durableId="1383335402">
    <w:abstractNumId w:val="47"/>
  </w:num>
  <w:num w:numId="105" w16cid:durableId="1980644010">
    <w:abstractNumId w:val="31"/>
  </w:num>
  <w:num w:numId="106" w16cid:durableId="1454979425">
    <w:abstractNumId w:val="0"/>
  </w:num>
  <w:num w:numId="107" w16cid:durableId="2097945483">
    <w:abstractNumId w:val="30"/>
  </w:num>
  <w:num w:numId="108" w16cid:durableId="6979715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444720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6382206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378673540">
    <w:abstractNumId w:val="54"/>
  </w:num>
  <w:num w:numId="112" w16cid:durableId="2125683983">
    <w:abstractNumId w:val="80"/>
  </w:num>
  <w:num w:numId="113" w16cid:durableId="615016552">
    <w:abstractNumId w:val="8"/>
    <w:lvlOverride w:ilvl="0">
      <w:startOverride w:val="1"/>
    </w:lvlOverride>
    <w:lvlOverride w:ilvl="1"/>
    <w:lvlOverride w:ilvl="2"/>
    <w:lvlOverride w:ilvl="3"/>
    <w:lvlOverride w:ilvl="4"/>
    <w:lvlOverride w:ilvl="5"/>
    <w:lvlOverride w:ilvl="6"/>
    <w:lvlOverride w:ilvl="7"/>
    <w:lvlOverride w:ilvl="8"/>
  </w:num>
  <w:num w:numId="114" w16cid:durableId="1782263937">
    <w:abstractNumId w:val="29"/>
    <w:lvlOverride w:ilvl="0">
      <w:startOverride w:val="1"/>
    </w:lvlOverride>
    <w:lvlOverride w:ilvl="1"/>
    <w:lvlOverride w:ilvl="2"/>
    <w:lvlOverride w:ilvl="3"/>
    <w:lvlOverride w:ilvl="4"/>
    <w:lvlOverride w:ilvl="5"/>
    <w:lvlOverride w:ilvl="6"/>
    <w:lvlOverride w:ilvl="7"/>
    <w:lvlOverride w:ilvl="8"/>
  </w:num>
  <w:num w:numId="115" w16cid:durableId="19374047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1656353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99821965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021278740">
    <w:abstractNumId w:val="5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2628916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40673286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12966156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58081332">
    <w:abstractNumId w:val="9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8904586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02000732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90040874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946885205">
    <w:abstractNumId w:val="8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389450853">
    <w:abstractNumId w:val="50"/>
  </w:num>
  <w:num w:numId="128" w16cid:durableId="9548920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8305631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92336597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48B"/>
    <w:rsid w:val="0001084D"/>
    <w:rsid w:val="00012452"/>
    <w:rsid w:val="0001300B"/>
    <w:rsid w:val="000218FE"/>
    <w:rsid w:val="0002585B"/>
    <w:rsid w:val="00026143"/>
    <w:rsid w:val="0003100E"/>
    <w:rsid w:val="00034708"/>
    <w:rsid w:val="000435F5"/>
    <w:rsid w:val="00050DDF"/>
    <w:rsid w:val="0005525D"/>
    <w:rsid w:val="0005690E"/>
    <w:rsid w:val="00057598"/>
    <w:rsid w:val="0006389C"/>
    <w:rsid w:val="000704E3"/>
    <w:rsid w:val="00075FA4"/>
    <w:rsid w:val="00077CF6"/>
    <w:rsid w:val="00080D09"/>
    <w:rsid w:val="00083C36"/>
    <w:rsid w:val="000851F3"/>
    <w:rsid w:val="0009438E"/>
    <w:rsid w:val="000973DA"/>
    <w:rsid w:val="000A23E8"/>
    <w:rsid w:val="000A407D"/>
    <w:rsid w:val="000B3BFA"/>
    <w:rsid w:val="000C6447"/>
    <w:rsid w:val="000D22C2"/>
    <w:rsid w:val="000D7D63"/>
    <w:rsid w:val="000E5DCA"/>
    <w:rsid w:val="000F4993"/>
    <w:rsid w:val="000F7DC3"/>
    <w:rsid w:val="001026FF"/>
    <w:rsid w:val="001057EE"/>
    <w:rsid w:val="00123591"/>
    <w:rsid w:val="00123A4C"/>
    <w:rsid w:val="00124BDA"/>
    <w:rsid w:val="001267B2"/>
    <w:rsid w:val="00127E08"/>
    <w:rsid w:val="001660AA"/>
    <w:rsid w:val="00167A0B"/>
    <w:rsid w:val="00176544"/>
    <w:rsid w:val="00191AC9"/>
    <w:rsid w:val="00192AE0"/>
    <w:rsid w:val="0019678B"/>
    <w:rsid w:val="001A49BE"/>
    <w:rsid w:val="001A78B3"/>
    <w:rsid w:val="001D0629"/>
    <w:rsid w:val="001D7FEA"/>
    <w:rsid w:val="001E09F9"/>
    <w:rsid w:val="001E3920"/>
    <w:rsid w:val="001E5539"/>
    <w:rsid w:val="001F5A6B"/>
    <w:rsid w:val="001F701D"/>
    <w:rsid w:val="00207563"/>
    <w:rsid w:val="002117CA"/>
    <w:rsid w:val="002212B5"/>
    <w:rsid w:val="002220F0"/>
    <w:rsid w:val="0022381E"/>
    <w:rsid w:val="00225B19"/>
    <w:rsid w:val="002521BD"/>
    <w:rsid w:val="002530E2"/>
    <w:rsid w:val="00260FD3"/>
    <w:rsid w:val="00271E85"/>
    <w:rsid w:val="00272430"/>
    <w:rsid w:val="00272FB4"/>
    <w:rsid w:val="00275809"/>
    <w:rsid w:val="0028656D"/>
    <w:rsid w:val="00286B26"/>
    <w:rsid w:val="00287A35"/>
    <w:rsid w:val="00291D9E"/>
    <w:rsid w:val="00292E23"/>
    <w:rsid w:val="002A23D8"/>
    <w:rsid w:val="002A2A32"/>
    <w:rsid w:val="002A4C83"/>
    <w:rsid w:val="002B1645"/>
    <w:rsid w:val="002C1822"/>
    <w:rsid w:val="002C6507"/>
    <w:rsid w:val="002D16AF"/>
    <w:rsid w:val="002D4258"/>
    <w:rsid w:val="002D6D65"/>
    <w:rsid w:val="002D72C0"/>
    <w:rsid w:val="002E448B"/>
    <w:rsid w:val="002E6671"/>
    <w:rsid w:val="002F4607"/>
    <w:rsid w:val="002F5D6C"/>
    <w:rsid w:val="003011F2"/>
    <w:rsid w:val="00306EC0"/>
    <w:rsid w:val="003201E5"/>
    <w:rsid w:val="00322C1C"/>
    <w:rsid w:val="0033201A"/>
    <w:rsid w:val="00335279"/>
    <w:rsid w:val="003372CA"/>
    <w:rsid w:val="00344885"/>
    <w:rsid w:val="003501F8"/>
    <w:rsid w:val="00363E7F"/>
    <w:rsid w:val="00363F4B"/>
    <w:rsid w:val="00367ABC"/>
    <w:rsid w:val="00371CFB"/>
    <w:rsid w:val="00374ED7"/>
    <w:rsid w:val="003800F4"/>
    <w:rsid w:val="00383825"/>
    <w:rsid w:val="003846A0"/>
    <w:rsid w:val="003850E7"/>
    <w:rsid w:val="00392748"/>
    <w:rsid w:val="003949CF"/>
    <w:rsid w:val="003A075C"/>
    <w:rsid w:val="003A3D41"/>
    <w:rsid w:val="003B3295"/>
    <w:rsid w:val="003B7F22"/>
    <w:rsid w:val="003D21C5"/>
    <w:rsid w:val="003D3262"/>
    <w:rsid w:val="003D33E2"/>
    <w:rsid w:val="003D4B8E"/>
    <w:rsid w:val="003E213D"/>
    <w:rsid w:val="003F0199"/>
    <w:rsid w:val="00400E0B"/>
    <w:rsid w:val="004076DD"/>
    <w:rsid w:val="00412E1B"/>
    <w:rsid w:val="00413434"/>
    <w:rsid w:val="00422B7A"/>
    <w:rsid w:val="00432831"/>
    <w:rsid w:val="00436D80"/>
    <w:rsid w:val="00437FE0"/>
    <w:rsid w:val="004418A2"/>
    <w:rsid w:val="00445D3B"/>
    <w:rsid w:val="004471A0"/>
    <w:rsid w:val="004478CA"/>
    <w:rsid w:val="004548E6"/>
    <w:rsid w:val="00457224"/>
    <w:rsid w:val="00460AD7"/>
    <w:rsid w:val="00461D2B"/>
    <w:rsid w:val="0046715D"/>
    <w:rsid w:val="00467F2D"/>
    <w:rsid w:val="004728C5"/>
    <w:rsid w:val="00473778"/>
    <w:rsid w:val="00473BC8"/>
    <w:rsid w:val="00475534"/>
    <w:rsid w:val="00485754"/>
    <w:rsid w:val="004A0581"/>
    <w:rsid w:val="004A31FA"/>
    <w:rsid w:val="004A6850"/>
    <w:rsid w:val="004A72F9"/>
    <w:rsid w:val="004B2640"/>
    <w:rsid w:val="004B690C"/>
    <w:rsid w:val="004C3E80"/>
    <w:rsid w:val="004D2481"/>
    <w:rsid w:val="004D2EC6"/>
    <w:rsid w:val="004D5E09"/>
    <w:rsid w:val="004D7ECD"/>
    <w:rsid w:val="005024CF"/>
    <w:rsid w:val="00502F8B"/>
    <w:rsid w:val="00517298"/>
    <w:rsid w:val="0052061E"/>
    <w:rsid w:val="00522176"/>
    <w:rsid w:val="00525F8B"/>
    <w:rsid w:val="0053245A"/>
    <w:rsid w:val="00546E30"/>
    <w:rsid w:val="00554219"/>
    <w:rsid w:val="0056225F"/>
    <w:rsid w:val="0059227F"/>
    <w:rsid w:val="005B06BF"/>
    <w:rsid w:val="005B26BB"/>
    <w:rsid w:val="005B4D1B"/>
    <w:rsid w:val="005C6954"/>
    <w:rsid w:val="005D6758"/>
    <w:rsid w:val="005E1B0D"/>
    <w:rsid w:val="005F24B3"/>
    <w:rsid w:val="005F33B6"/>
    <w:rsid w:val="005F68E2"/>
    <w:rsid w:val="005F73D6"/>
    <w:rsid w:val="006039FF"/>
    <w:rsid w:val="00605427"/>
    <w:rsid w:val="00610A59"/>
    <w:rsid w:val="0061140C"/>
    <w:rsid w:val="00627D8F"/>
    <w:rsid w:val="00630B91"/>
    <w:rsid w:val="00631EC7"/>
    <w:rsid w:val="00645160"/>
    <w:rsid w:val="00653353"/>
    <w:rsid w:val="0065455C"/>
    <w:rsid w:val="006602D1"/>
    <w:rsid w:val="00660C17"/>
    <w:rsid w:val="00661ACA"/>
    <w:rsid w:val="006632CF"/>
    <w:rsid w:val="0066418B"/>
    <w:rsid w:val="006645A8"/>
    <w:rsid w:val="006705DD"/>
    <w:rsid w:val="00675692"/>
    <w:rsid w:val="00680439"/>
    <w:rsid w:val="00680456"/>
    <w:rsid w:val="00680BB6"/>
    <w:rsid w:val="00681799"/>
    <w:rsid w:val="00682DF6"/>
    <w:rsid w:val="006848F6"/>
    <w:rsid w:val="006850A2"/>
    <w:rsid w:val="00691CAF"/>
    <w:rsid w:val="00691E33"/>
    <w:rsid w:val="006A03A9"/>
    <w:rsid w:val="006A1486"/>
    <w:rsid w:val="006A543A"/>
    <w:rsid w:val="006B09EE"/>
    <w:rsid w:val="006B5932"/>
    <w:rsid w:val="006B5EA4"/>
    <w:rsid w:val="006C01F4"/>
    <w:rsid w:val="006C300A"/>
    <w:rsid w:val="006C62BE"/>
    <w:rsid w:val="006C640B"/>
    <w:rsid w:val="006D78E5"/>
    <w:rsid w:val="006E095D"/>
    <w:rsid w:val="006E1930"/>
    <w:rsid w:val="006E3BD7"/>
    <w:rsid w:val="006F055E"/>
    <w:rsid w:val="006F0C29"/>
    <w:rsid w:val="007000FA"/>
    <w:rsid w:val="007005EA"/>
    <w:rsid w:val="00720935"/>
    <w:rsid w:val="00722622"/>
    <w:rsid w:val="007261AB"/>
    <w:rsid w:val="007272CB"/>
    <w:rsid w:val="00727D18"/>
    <w:rsid w:val="00741B1A"/>
    <w:rsid w:val="00760ACC"/>
    <w:rsid w:val="007618FE"/>
    <w:rsid w:val="00765373"/>
    <w:rsid w:val="007712FE"/>
    <w:rsid w:val="00771405"/>
    <w:rsid w:val="00777299"/>
    <w:rsid w:val="00780E6E"/>
    <w:rsid w:val="007B191E"/>
    <w:rsid w:val="007B22A1"/>
    <w:rsid w:val="007B4EEF"/>
    <w:rsid w:val="007C5B65"/>
    <w:rsid w:val="007C6D7A"/>
    <w:rsid w:val="007D7A8B"/>
    <w:rsid w:val="007F1C94"/>
    <w:rsid w:val="00804916"/>
    <w:rsid w:val="008073AC"/>
    <w:rsid w:val="00810527"/>
    <w:rsid w:val="008134CB"/>
    <w:rsid w:val="00820E11"/>
    <w:rsid w:val="008358D6"/>
    <w:rsid w:val="008411E7"/>
    <w:rsid w:val="00841526"/>
    <w:rsid w:val="00841D94"/>
    <w:rsid w:val="008431F2"/>
    <w:rsid w:val="008501C7"/>
    <w:rsid w:val="008612CA"/>
    <w:rsid w:val="00883BF7"/>
    <w:rsid w:val="00884D5F"/>
    <w:rsid w:val="00885B07"/>
    <w:rsid w:val="008870BD"/>
    <w:rsid w:val="008913D9"/>
    <w:rsid w:val="00896866"/>
    <w:rsid w:val="00897DC8"/>
    <w:rsid w:val="008A284F"/>
    <w:rsid w:val="008A40E8"/>
    <w:rsid w:val="008A6493"/>
    <w:rsid w:val="008B361D"/>
    <w:rsid w:val="008B3F49"/>
    <w:rsid w:val="008B4D8A"/>
    <w:rsid w:val="008C0E92"/>
    <w:rsid w:val="008C33CA"/>
    <w:rsid w:val="008D3EE1"/>
    <w:rsid w:val="008D4884"/>
    <w:rsid w:val="008D6522"/>
    <w:rsid w:val="008D7C77"/>
    <w:rsid w:val="008D7E95"/>
    <w:rsid w:val="008E07E9"/>
    <w:rsid w:val="008E163E"/>
    <w:rsid w:val="008E22D5"/>
    <w:rsid w:val="008E29CD"/>
    <w:rsid w:val="008E378D"/>
    <w:rsid w:val="008E563E"/>
    <w:rsid w:val="008E6696"/>
    <w:rsid w:val="008F5223"/>
    <w:rsid w:val="00906130"/>
    <w:rsid w:val="00907ADD"/>
    <w:rsid w:val="009100A6"/>
    <w:rsid w:val="009267B3"/>
    <w:rsid w:val="009270D4"/>
    <w:rsid w:val="00933310"/>
    <w:rsid w:val="009338ED"/>
    <w:rsid w:val="00935AEF"/>
    <w:rsid w:val="009441BD"/>
    <w:rsid w:val="00945860"/>
    <w:rsid w:val="00950C44"/>
    <w:rsid w:val="00952E81"/>
    <w:rsid w:val="00953D53"/>
    <w:rsid w:val="0096144D"/>
    <w:rsid w:val="0097168E"/>
    <w:rsid w:val="0097485B"/>
    <w:rsid w:val="00981FFE"/>
    <w:rsid w:val="00983A1D"/>
    <w:rsid w:val="00987550"/>
    <w:rsid w:val="009A315C"/>
    <w:rsid w:val="009C038F"/>
    <w:rsid w:val="009C62E5"/>
    <w:rsid w:val="009D3DA1"/>
    <w:rsid w:val="009E14C4"/>
    <w:rsid w:val="009E4ECA"/>
    <w:rsid w:val="009E55F4"/>
    <w:rsid w:val="009E651B"/>
    <w:rsid w:val="009F16D8"/>
    <w:rsid w:val="00A07608"/>
    <w:rsid w:val="00A11E16"/>
    <w:rsid w:val="00A17894"/>
    <w:rsid w:val="00A21344"/>
    <w:rsid w:val="00A2712C"/>
    <w:rsid w:val="00A3287C"/>
    <w:rsid w:val="00A5362B"/>
    <w:rsid w:val="00A539E1"/>
    <w:rsid w:val="00A566E8"/>
    <w:rsid w:val="00A615D1"/>
    <w:rsid w:val="00A622EB"/>
    <w:rsid w:val="00A64DC6"/>
    <w:rsid w:val="00A71575"/>
    <w:rsid w:val="00A7594B"/>
    <w:rsid w:val="00A77581"/>
    <w:rsid w:val="00A81E34"/>
    <w:rsid w:val="00A85A35"/>
    <w:rsid w:val="00A85F8C"/>
    <w:rsid w:val="00A91096"/>
    <w:rsid w:val="00A93034"/>
    <w:rsid w:val="00A94DAA"/>
    <w:rsid w:val="00A970B9"/>
    <w:rsid w:val="00AA4FCB"/>
    <w:rsid w:val="00AB1F92"/>
    <w:rsid w:val="00AB553C"/>
    <w:rsid w:val="00AB790F"/>
    <w:rsid w:val="00AC6C83"/>
    <w:rsid w:val="00AE1134"/>
    <w:rsid w:val="00AE17C9"/>
    <w:rsid w:val="00AE354F"/>
    <w:rsid w:val="00AE745C"/>
    <w:rsid w:val="00AF4BB0"/>
    <w:rsid w:val="00B0274B"/>
    <w:rsid w:val="00B1423C"/>
    <w:rsid w:val="00B2034B"/>
    <w:rsid w:val="00B22D26"/>
    <w:rsid w:val="00B3288E"/>
    <w:rsid w:val="00B41351"/>
    <w:rsid w:val="00B511EB"/>
    <w:rsid w:val="00B60F01"/>
    <w:rsid w:val="00B71912"/>
    <w:rsid w:val="00B719CB"/>
    <w:rsid w:val="00B725A0"/>
    <w:rsid w:val="00B75C04"/>
    <w:rsid w:val="00B778AB"/>
    <w:rsid w:val="00B801D3"/>
    <w:rsid w:val="00B82FA8"/>
    <w:rsid w:val="00B97F43"/>
    <w:rsid w:val="00BA0C03"/>
    <w:rsid w:val="00BB11DE"/>
    <w:rsid w:val="00BB2AD9"/>
    <w:rsid w:val="00BB38DA"/>
    <w:rsid w:val="00BB73F8"/>
    <w:rsid w:val="00BC1B4E"/>
    <w:rsid w:val="00BC6856"/>
    <w:rsid w:val="00BD405C"/>
    <w:rsid w:val="00BD42E0"/>
    <w:rsid w:val="00BD5171"/>
    <w:rsid w:val="00BE127D"/>
    <w:rsid w:val="00BE2A43"/>
    <w:rsid w:val="00BE42A1"/>
    <w:rsid w:val="00BF3212"/>
    <w:rsid w:val="00BF7FFE"/>
    <w:rsid w:val="00C00144"/>
    <w:rsid w:val="00C017F4"/>
    <w:rsid w:val="00C02AD7"/>
    <w:rsid w:val="00C23276"/>
    <w:rsid w:val="00C2384E"/>
    <w:rsid w:val="00C23FE2"/>
    <w:rsid w:val="00C24C9F"/>
    <w:rsid w:val="00C326E0"/>
    <w:rsid w:val="00C33F6C"/>
    <w:rsid w:val="00C4216D"/>
    <w:rsid w:val="00C42605"/>
    <w:rsid w:val="00C453EF"/>
    <w:rsid w:val="00C47291"/>
    <w:rsid w:val="00C50BAE"/>
    <w:rsid w:val="00C51FD2"/>
    <w:rsid w:val="00C5537B"/>
    <w:rsid w:val="00C55556"/>
    <w:rsid w:val="00C610B3"/>
    <w:rsid w:val="00C6617F"/>
    <w:rsid w:val="00C667CE"/>
    <w:rsid w:val="00C71127"/>
    <w:rsid w:val="00C7282E"/>
    <w:rsid w:val="00C7287E"/>
    <w:rsid w:val="00C76BC9"/>
    <w:rsid w:val="00C875B8"/>
    <w:rsid w:val="00C87723"/>
    <w:rsid w:val="00C96B2A"/>
    <w:rsid w:val="00CA0CC9"/>
    <w:rsid w:val="00CA228C"/>
    <w:rsid w:val="00CA46C9"/>
    <w:rsid w:val="00CA48EA"/>
    <w:rsid w:val="00CB0267"/>
    <w:rsid w:val="00CB7209"/>
    <w:rsid w:val="00CB726C"/>
    <w:rsid w:val="00CD55FD"/>
    <w:rsid w:val="00CE115A"/>
    <w:rsid w:val="00CE23AE"/>
    <w:rsid w:val="00CE4356"/>
    <w:rsid w:val="00CF096B"/>
    <w:rsid w:val="00D03518"/>
    <w:rsid w:val="00D0482F"/>
    <w:rsid w:val="00D06870"/>
    <w:rsid w:val="00D127FF"/>
    <w:rsid w:val="00D222D9"/>
    <w:rsid w:val="00D23DCE"/>
    <w:rsid w:val="00D26CA9"/>
    <w:rsid w:val="00D302E0"/>
    <w:rsid w:val="00D31F42"/>
    <w:rsid w:val="00D333DC"/>
    <w:rsid w:val="00D34132"/>
    <w:rsid w:val="00D55F51"/>
    <w:rsid w:val="00D60FB2"/>
    <w:rsid w:val="00D71B86"/>
    <w:rsid w:val="00D74C58"/>
    <w:rsid w:val="00D80166"/>
    <w:rsid w:val="00D8041F"/>
    <w:rsid w:val="00D81C57"/>
    <w:rsid w:val="00D83770"/>
    <w:rsid w:val="00D87169"/>
    <w:rsid w:val="00D90A6D"/>
    <w:rsid w:val="00D93CB2"/>
    <w:rsid w:val="00D943C9"/>
    <w:rsid w:val="00DA200D"/>
    <w:rsid w:val="00DC22AD"/>
    <w:rsid w:val="00DC7102"/>
    <w:rsid w:val="00DD0805"/>
    <w:rsid w:val="00DD6CFF"/>
    <w:rsid w:val="00DE4BCF"/>
    <w:rsid w:val="00DF1F13"/>
    <w:rsid w:val="00DF3DE8"/>
    <w:rsid w:val="00E06DB6"/>
    <w:rsid w:val="00E14F29"/>
    <w:rsid w:val="00E26852"/>
    <w:rsid w:val="00E2723E"/>
    <w:rsid w:val="00E30D0B"/>
    <w:rsid w:val="00E50C88"/>
    <w:rsid w:val="00E549DB"/>
    <w:rsid w:val="00E5590E"/>
    <w:rsid w:val="00E66725"/>
    <w:rsid w:val="00E66EAE"/>
    <w:rsid w:val="00E67DBB"/>
    <w:rsid w:val="00E722FD"/>
    <w:rsid w:val="00E74098"/>
    <w:rsid w:val="00E761E0"/>
    <w:rsid w:val="00E96736"/>
    <w:rsid w:val="00EA0EE6"/>
    <w:rsid w:val="00EA1402"/>
    <w:rsid w:val="00EA6153"/>
    <w:rsid w:val="00EA7391"/>
    <w:rsid w:val="00EB2CA2"/>
    <w:rsid w:val="00EB538A"/>
    <w:rsid w:val="00EB5C50"/>
    <w:rsid w:val="00EC548A"/>
    <w:rsid w:val="00EC74A8"/>
    <w:rsid w:val="00ED1863"/>
    <w:rsid w:val="00ED41B8"/>
    <w:rsid w:val="00ED7FAC"/>
    <w:rsid w:val="00EE0BB4"/>
    <w:rsid w:val="00EE2E96"/>
    <w:rsid w:val="00EE411A"/>
    <w:rsid w:val="00EE4E67"/>
    <w:rsid w:val="00EE7F1E"/>
    <w:rsid w:val="00F00DD0"/>
    <w:rsid w:val="00F02D52"/>
    <w:rsid w:val="00F10657"/>
    <w:rsid w:val="00F10F2B"/>
    <w:rsid w:val="00F12ACA"/>
    <w:rsid w:val="00F17498"/>
    <w:rsid w:val="00F20C99"/>
    <w:rsid w:val="00F24126"/>
    <w:rsid w:val="00F244CF"/>
    <w:rsid w:val="00F37F24"/>
    <w:rsid w:val="00F547B7"/>
    <w:rsid w:val="00F61043"/>
    <w:rsid w:val="00F75CA4"/>
    <w:rsid w:val="00F80B1D"/>
    <w:rsid w:val="00F84C2F"/>
    <w:rsid w:val="00F857FF"/>
    <w:rsid w:val="00F90C7D"/>
    <w:rsid w:val="00F91B67"/>
    <w:rsid w:val="00F93987"/>
    <w:rsid w:val="00FA03A2"/>
    <w:rsid w:val="00FA5A31"/>
    <w:rsid w:val="00FA6FDC"/>
    <w:rsid w:val="00FB1D2A"/>
    <w:rsid w:val="00FC0097"/>
    <w:rsid w:val="00FE0F5D"/>
    <w:rsid w:val="00FE1AF1"/>
    <w:rsid w:val="00FE5DE3"/>
    <w:rsid w:val="00FE7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E474F"/>
  <w15:docId w15:val="{2AB410BB-4258-4DA3-8CA4-ED7210236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rPr>
  </w:style>
  <w:style w:type="paragraph" w:styleId="Heading1">
    <w:name w:val="heading 1"/>
    <w:basedOn w:val="Normal"/>
    <w:link w:val="Heading1Char"/>
    <w:pPr>
      <w:ind w:left="360" w:hanging="240"/>
      <w:outlineLvl w:val="0"/>
    </w:pPr>
    <w:rPr>
      <w:rFonts w:ascii="Palatino Linotype" w:eastAsia="Palatino Linotype" w:hAnsi="Palatino Linotype" w:cs="Palatino Linotype"/>
      <w:b/>
      <w:bCs/>
      <w:sz w:val="24"/>
      <w:szCs w:val="24"/>
    </w:rPr>
  </w:style>
  <w:style w:type="paragraph" w:styleId="Heading2">
    <w:name w:val="heading 2"/>
    <w:basedOn w:val="Normal"/>
    <w:link w:val="Heading2Char"/>
    <w:qFormat/>
    <w:pPr>
      <w:spacing w:before="87"/>
      <w:ind w:left="480" w:hanging="360"/>
      <w:jc w:val="both"/>
      <w:outlineLvl w:val="1"/>
    </w:pPr>
    <w:rPr>
      <w:b/>
      <w:bCs/>
      <w:i/>
      <w:iCs/>
      <w:sz w:val="24"/>
      <w:szCs w:val="24"/>
    </w:rPr>
  </w:style>
  <w:style w:type="paragraph" w:styleId="Heading3">
    <w:name w:val="heading 3"/>
    <w:basedOn w:val="Normal"/>
    <w:link w:val="Heading3Char"/>
    <w:qFormat/>
    <w:pPr>
      <w:ind w:left="1279"/>
      <w:outlineLvl w:val="2"/>
    </w:pPr>
    <w:rPr>
      <w:rFonts w:ascii="Palatino Linotype" w:eastAsia="Palatino Linotype" w:hAnsi="Palatino Linotype" w:cs="Palatino Linotype"/>
      <w:b/>
      <w:bCs/>
      <w:sz w:val="20"/>
      <w:szCs w:val="20"/>
    </w:rPr>
  </w:style>
  <w:style w:type="paragraph" w:styleId="Heading4">
    <w:name w:val="heading 4"/>
    <w:basedOn w:val="Normal"/>
    <w:link w:val="Heading4Char"/>
    <w:uiPriority w:val="9"/>
    <w:qFormat/>
    <w:pPr>
      <w:spacing w:before="14"/>
      <w:ind w:left="420"/>
      <w:outlineLvl w:val="3"/>
    </w:pPr>
    <w:rPr>
      <w:b/>
      <w:bCs/>
      <w:i/>
      <w:iCs/>
      <w:sz w:val="20"/>
      <w:szCs w:val="20"/>
    </w:rPr>
  </w:style>
  <w:style w:type="paragraph" w:styleId="Heading5">
    <w:name w:val="heading 5"/>
    <w:basedOn w:val="Normal"/>
    <w:next w:val="Normal"/>
    <w:link w:val="Heading5Char"/>
    <w:uiPriority w:val="9"/>
    <w:unhideWhenUsed/>
    <w:qFormat/>
    <w:rsid w:val="006705DD"/>
    <w:pPr>
      <w:keepNext/>
      <w:keepLines/>
      <w:spacing w:before="40"/>
      <w:outlineLvl w:val="4"/>
    </w:pPr>
    <w:rPr>
      <w:rFonts w:asciiTheme="majorHAnsi" w:eastAsiaTheme="majorEastAsia" w:hAnsiTheme="majorHAnsi" w:cstheme="majorBidi"/>
      <w:color w:val="88163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jc w:val="both"/>
    </w:pPr>
    <w:rPr>
      <w:sz w:val="20"/>
      <w:szCs w:val="20"/>
    </w:rPr>
  </w:style>
  <w:style w:type="paragraph" w:styleId="Title">
    <w:name w:val="Title"/>
    <w:basedOn w:val="Normal"/>
    <w:uiPriority w:val="1"/>
    <w:qFormat/>
    <w:pPr>
      <w:spacing w:before="64"/>
      <w:ind w:left="1279" w:right="1279"/>
      <w:jc w:val="center"/>
    </w:pPr>
    <w:rPr>
      <w:rFonts w:ascii="Palatino Linotype" w:eastAsia="Palatino Linotype" w:hAnsi="Palatino Linotype" w:cs="Palatino Linotype"/>
      <w:b/>
      <w:bCs/>
      <w:sz w:val="28"/>
      <w:szCs w:val="28"/>
    </w:rPr>
  </w:style>
  <w:style w:type="paragraph" w:styleId="ListParagraph">
    <w:name w:val="List Paragraph"/>
    <w:basedOn w:val="Normal"/>
    <w:uiPriority w:val="34"/>
    <w:qFormat/>
    <w:pPr>
      <w:spacing w:before="146"/>
      <w:ind w:left="660" w:hanging="360"/>
      <w:jc w:val="both"/>
    </w:pPr>
  </w:style>
  <w:style w:type="paragraph" w:customStyle="1" w:styleId="TableParagraph">
    <w:name w:val="Table Paragraph"/>
    <w:basedOn w:val="Normal"/>
    <w:uiPriority w:val="1"/>
    <w:qFormat/>
    <w:rsid w:val="00A539E1"/>
    <w:pPr>
      <w:spacing w:before="25"/>
    </w:pPr>
    <w:rPr>
      <w:rFonts w:ascii="Times New Roman" w:hAnsi="Times New Roman"/>
      <w:sz w:val="20"/>
    </w:rPr>
  </w:style>
  <w:style w:type="paragraph" w:styleId="Header">
    <w:name w:val="header"/>
    <w:basedOn w:val="Normal"/>
    <w:link w:val="HeaderChar"/>
    <w:uiPriority w:val="99"/>
    <w:unhideWhenUsed/>
    <w:rsid w:val="00AE354F"/>
    <w:pPr>
      <w:tabs>
        <w:tab w:val="center" w:pos="4680"/>
        <w:tab w:val="right" w:pos="9360"/>
      </w:tabs>
    </w:pPr>
  </w:style>
  <w:style w:type="character" w:customStyle="1" w:styleId="HeaderChar">
    <w:name w:val="Header Char"/>
    <w:basedOn w:val="DefaultParagraphFont"/>
    <w:link w:val="Header"/>
    <w:uiPriority w:val="99"/>
    <w:rsid w:val="00AE354F"/>
    <w:rPr>
      <w:rFonts w:ascii="Cambria" w:eastAsia="Cambria" w:hAnsi="Cambria" w:cs="Cambria"/>
    </w:rPr>
  </w:style>
  <w:style w:type="paragraph" w:styleId="Footer">
    <w:name w:val="footer"/>
    <w:basedOn w:val="Normal"/>
    <w:link w:val="FooterChar"/>
    <w:uiPriority w:val="99"/>
    <w:unhideWhenUsed/>
    <w:rsid w:val="00AE354F"/>
    <w:pPr>
      <w:tabs>
        <w:tab w:val="center" w:pos="4680"/>
        <w:tab w:val="right" w:pos="9360"/>
      </w:tabs>
    </w:pPr>
  </w:style>
  <w:style w:type="character" w:customStyle="1" w:styleId="FooterChar">
    <w:name w:val="Footer Char"/>
    <w:basedOn w:val="DefaultParagraphFont"/>
    <w:link w:val="Footer"/>
    <w:uiPriority w:val="99"/>
    <w:rsid w:val="00AE354F"/>
    <w:rPr>
      <w:rFonts w:ascii="Cambria" w:eastAsia="Cambria" w:hAnsi="Cambria" w:cs="Cambria"/>
    </w:rPr>
  </w:style>
  <w:style w:type="paragraph" w:customStyle="1" w:styleId="Papertitle">
    <w:name w:val="Paper title"/>
    <w:basedOn w:val="Title"/>
    <w:autoRedefine/>
    <w:uiPriority w:val="1"/>
    <w:rsid w:val="00A539E1"/>
    <w:pPr>
      <w:spacing w:before="120" w:after="480"/>
      <w:ind w:left="1282" w:right="1282"/>
    </w:pPr>
    <w:rPr>
      <w:rFonts w:ascii="Times New Roman" w:hAnsi="Times New Roman"/>
      <w:sz w:val="24"/>
    </w:rPr>
  </w:style>
  <w:style w:type="paragraph" w:customStyle="1" w:styleId="authorename">
    <w:name w:val="authore name"/>
    <w:basedOn w:val="Heading1"/>
    <w:autoRedefine/>
    <w:uiPriority w:val="1"/>
    <w:qFormat/>
    <w:rsid w:val="00A539E1"/>
    <w:pPr>
      <w:spacing w:before="120" w:after="120"/>
      <w:ind w:left="115" w:firstLine="0"/>
    </w:pPr>
    <w:rPr>
      <w:rFonts w:ascii="Times New Roman" w:hAnsi="Times New Roman"/>
      <w:color w:val="252525"/>
      <w:sz w:val="22"/>
    </w:rPr>
  </w:style>
  <w:style w:type="paragraph" w:customStyle="1" w:styleId="authoredetail">
    <w:name w:val="authore detail"/>
    <w:basedOn w:val="BodyText"/>
    <w:autoRedefine/>
    <w:uiPriority w:val="1"/>
    <w:rsid w:val="00F244CF"/>
    <w:pPr>
      <w:spacing w:before="19" w:line="244" w:lineRule="auto"/>
      <w:ind w:right="108"/>
      <w:jc w:val="left"/>
    </w:pPr>
    <w:rPr>
      <w:rFonts w:ascii="Times New Roman" w:hAnsi="Times New Roman"/>
      <w:w w:val="105"/>
    </w:rPr>
  </w:style>
  <w:style w:type="paragraph" w:customStyle="1" w:styleId="h-2">
    <w:name w:val="h-2"/>
    <w:basedOn w:val="Heading3"/>
    <w:autoRedefine/>
    <w:uiPriority w:val="1"/>
    <w:qFormat/>
    <w:rsid w:val="00F244CF"/>
    <w:pPr>
      <w:spacing w:before="125"/>
      <w:ind w:left="0"/>
    </w:pPr>
    <w:rPr>
      <w:rFonts w:ascii="Times New Roman" w:hAnsi="Times New Roman"/>
      <w:w w:val="110"/>
    </w:rPr>
  </w:style>
  <w:style w:type="paragraph" w:customStyle="1" w:styleId="H-1new">
    <w:name w:val="H-1 new"/>
    <w:basedOn w:val="Heading1"/>
    <w:autoRedefine/>
    <w:uiPriority w:val="1"/>
    <w:qFormat/>
    <w:rsid w:val="001E5539"/>
    <w:pPr>
      <w:numPr>
        <w:numId w:val="4"/>
      </w:numPr>
      <w:tabs>
        <w:tab w:val="left" w:pos="360"/>
      </w:tabs>
      <w:spacing w:before="240" w:after="20"/>
      <w:ind w:left="244" w:hanging="244"/>
    </w:pPr>
    <w:rPr>
      <w:rFonts w:ascii="Times New Roman" w:hAnsi="Times New Roman"/>
      <w:caps/>
      <w:sz w:val="20"/>
    </w:rPr>
  </w:style>
  <w:style w:type="paragraph" w:customStyle="1" w:styleId="body-2">
    <w:name w:val="body-2"/>
    <w:basedOn w:val="BodyText"/>
    <w:autoRedefine/>
    <w:uiPriority w:val="1"/>
    <w:qFormat/>
    <w:rsid w:val="00691E33"/>
    <w:pPr>
      <w:widowControl/>
      <w:autoSpaceDE/>
      <w:autoSpaceDN/>
      <w:spacing w:before="60" w:after="80"/>
      <w:ind w:left="0"/>
    </w:pPr>
    <w:rPr>
      <w:rFonts w:ascii="Times New Roman" w:hAnsi="Times New Roman" w:cs="Times New Roman"/>
      <w:spacing w:val="-6"/>
      <w:w w:val="105"/>
      <w:sz w:val="18"/>
      <w:szCs w:val="18"/>
      <w:lang w:val="en-IN" w:eastAsia="en-IN" w:bidi="hi-IN"/>
    </w:rPr>
  </w:style>
  <w:style w:type="paragraph" w:customStyle="1" w:styleId="subheding">
    <w:name w:val="sub heding"/>
    <w:basedOn w:val="Heading4"/>
    <w:autoRedefine/>
    <w:uiPriority w:val="1"/>
    <w:qFormat/>
    <w:rsid w:val="001267B2"/>
    <w:pPr>
      <w:numPr>
        <w:ilvl w:val="1"/>
        <w:numId w:val="4"/>
      </w:numPr>
      <w:tabs>
        <w:tab w:val="left" w:pos="420"/>
      </w:tabs>
      <w:spacing w:before="95" w:after="60"/>
      <w:ind w:left="302" w:hanging="302"/>
      <w:jc w:val="both"/>
    </w:pPr>
    <w:rPr>
      <w:rFonts w:ascii="Times New Roman" w:hAnsi="Times New Roman" w:cs="Times New Roman"/>
      <w:lang w:val="en-IN" w:eastAsia="en-IN" w:bidi="hi-IN"/>
    </w:rPr>
  </w:style>
  <w:style w:type="paragraph" w:customStyle="1" w:styleId="tabletextcenter">
    <w:name w:val="table text center"/>
    <w:basedOn w:val="Heading3"/>
    <w:autoRedefine/>
    <w:uiPriority w:val="1"/>
    <w:qFormat/>
    <w:rsid w:val="00B719CB"/>
    <w:pPr>
      <w:spacing w:before="120" w:after="240"/>
      <w:ind w:left="0"/>
      <w:jc w:val="center"/>
    </w:pPr>
    <w:rPr>
      <w:rFonts w:ascii="Times New Roman" w:eastAsia="Cambria" w:hAnsi="Times New Roman" w:cs="Cambria"/>
      <w:bCs w:val="0"/>
    </w:rPr>
  </w:style>
  <w:style w:type="paragraph" w:customStyle="1" w:styleId="source-1">
    <w:name w:val="source- 1"/>
    <w:basedOn w:val="Normal"/>
    <w:autoRedefine/>
    <w:uiPriority w:val="1"/>
    <w:qFormat/>
    <w:rsid w:val="005B26BB"/>
    <w:pPr>
      <w:spacing w:before="9"/>
      <w:ind w:left="2279"/>
    </w:pPr>
    <w:rPr>
      <w:rFonts w:ascii="Book Antiqua" w:hAnsi="Book Antiqua"/>
      <w:i/>
      <w:sz w:val="20"/>
    </w:rPr>
  </w:style>
  <w:style w:type="paragraph" w:customStyle="1" w:styleId="number-10">
    <w:name w:val="number - 1"/>
    <w:basedOn w:val="ListParagraph"/>
    <w:autoRedefine/>
    <w:uiPriority w:val="1"/>
    <w:qFormat/>
    <w:rsid w:val="00C55556"/>
    <w:pPr>
      <w:numPr>
        <w:numId w:val="2"/>
      </w:numPr>
      <w:tabs>
        <w:tab w:val="left" w:pos="390"/>
      </w:tabs>
      <w:spacing w:before="60" w:after="60"/>
      <w:ind w:left="389" w:right="115" w:hanging="274"/>
    </w:pPr>
    <w:rPr>
      <w:rFonts w:ascii="Times New Roman" w:hAnsi="Times New Roman"/>
      <w:sz w:val="20"/>
    </w:rPr>
  </w:style>
  <w:style w:type="paragraph" w:customStyle="1" w:styleId="number1">
    <w:name w:val="number [1]"/>
    <w:basedOn w:val="ListParagraph"/>
    <w:autoRedefine/>
    <w:uiPriority w:val="1"/>
    <w:qFormat/>
    <w:rsid w:val="002E6671"/>
    <w:pPr>
      <w:numPr>
        <w:ilvl w:val="1"/>
        <w:numId w:val="1"/>
      </w:numPr>
      <w:tabs>
        <w:tab w:val="left" w:pos="634"/>
      </w:tabs>
      <w:spacing w:before="70" w:after="60"/>
      <w:ind w:left="490" w:right="115" w:hanging="360"/>
    </w:pPr>
    <w:rPr>
      <w:rFonts w:ascii="Times New Roman" w:hAnsi="Times New Roman"/>
      <w:w w:val="105"/>
      <w:sz w:val="20"/>
    </w:rPr>
  </w:style>
  <w:style w:type="table" w:customStyle="1" w:styleId="TableNormal1">
    <w:name w:val="Table Normal1"/>
    <w:uiPriority w:val="2"/>
    <w:semiHidden/>
    <w:unhideWhenUsed/>
    <w:qFormat/>
    <w:rsid w:val="00F93987"/>
    <w:tblPr>
      <w:tblInd w:w="0" w:type="dxa"/>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714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405"/>
    <w:rPr>
      <w:rFonts w:ascii="Segoe UI" w:eastAsia="Cambria" w:hAnsi="Segoe UI" w:cs="Segoe UI"/>
      <w:sz w:val="18"/>
      <w:szCs w:val="18"/>
    </w:rPr>
  </w:style>
  <w:style w:type="paragraph" w:styleId="NoSpacing">
    <w:name w:val="No Spacing"/>
    <w:uiPriority w:val="1"/>
    <w:qFormat/>
    <w:rsid w:val="00554219"/>
    <w:pPr>
      <w:widowControl/>
      <w:autoSpaceDE/>
      <w:autoSpaceDN/>
    </w:pPr>
    <w:rPr>
      <w:lang w:val="en-IN"/>
    </w:rPr>
  </w:style>
  <w:style w:type="character" w:styleId="Strong">
    <w:name w:val="Strong"/>
    <w:basedOn w:val="DefaultParagraphFont"/>
    <w:uiPriority w:val="22"/>
    <w:qFormat/>
    <w:rsid w:val="00554219"/>
    <w:rPr>
      <w:b/>
      <w:bCs/>
    </w:rPr>
  </w:style>
  <w:style w:type="paragraph" w:styleId="NormalWeb">
    <w:name w:val="Normal (Web)"/>
    <w:basedOn w:val="Normal"/>
    <w:link w:val="NormalWebChar"/>
    <w:uiPriority w:val="99"/>
    <w:unhideWhenUsed/>
    <w:rsid w:val="00680439"/>
    <w:pPr>
      <w:widowControl/>
      <w:autoSpaceDE/>
      <w:autoSpaceDN/>
      <w:spacing w:before="100" w:beforeAutospacing="1" w:after="100" w:afterAutospacing="1"/>
    </w:pPr>
    <w:rPr>
      <w:rFonts w:ascii="Times New Roman" w:eastAsia="Times New Roman" w:hAnsi="Times New Roman" w:cs="Times New Roman"/>
      <w:sz w:val="24"/>
      <w:szCs w:val="24"/>
      <w:lang w:bidi="ne-NP"/>
    </w:rPr>
  </w:style>
  <w:style w:type="character" w:customStyle="1" w:styleId="NormalWebChar">
    <w:name w:val="Normal (Web) Char"/>
    <w:basedOn w:val="DefaultParagraphFont"/>
    <w:link w:val="NormalWeb"/>
    <w:locked/>
    <w:rsid w:val="00680439"/>
    <w:rPr>
      <w:rFonts w:ascii="Times New Roman" w:eastAsia="Times New Roman" w:hAnsi="Times New Roman" w:cs="Times New Roman"/>
      <w:sz w:val="24"/>
      <w:szCs w:val="24"/>
      <w:lang w:bidi="ne-NP"/>
    </w:rPr>
  </w:style>
  <w:style w:type="table" w:customStyle="1" w:styleId="ListTable6Colorful1">
    <w:name w:val="List Table 6 Colorful1"/>
    <w:basedOn w:val="TableNormal"/>
    <w:uiPriority w:val="51"/>
    <w:rsid w:val="000435F5"/>
    <w:pPr>
      <w:widowControl/>
      <w:autoSpaceDE/>
      <w:autoSpaceDN/>
    </w:pPr>
    <w:rPr>
      <w:rFonts w:ascii="Calibri" w:eastAsia="Times New Roman" w:hAnsi="Calibri" w:cs="Cordia New"/>
      <w:color w:val="000000" w:themeColor="text1"/>
      <w:sz w:val="20"/>
      <w:szCs w:val="20"/>
      <w:lang w:val="en-GB" w:eastAsia="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0435F5"/>
    <w:pPr>
      <w:widowControl/>
      <w:autoSpaceDE/>
      <w:autoSpaceDN/>
      <w:spacing w:after="200"/>
    </w:pPr>
    <w:rPr>
      <w:rFonts w:asciiTheme="minorHAnsi" w:eastAsiaTheme="minorHAnsi" w:hAnsiTheme="minorHAnsi" w:cstheme="minorBidi"/>
      <w:i/>
      <w:iCs/>
      <w:color w:val="454545" w:themeColor="text2"/>
      <w:kern w:val="2"/>
      <w:sz w:val="18"/>
      <w:szCs w:val="18"/>
      <w14:ligatures w14:val="standardContextual"/>
    </w:rPr>
  </w:style>
  <w:style w:type="paragraph" w:customStyle="1" w:styleId="subheading-2">
    <w:name w:val="subheading -2"/>
    <w:basedOn w:val="subheding"/>
    <w:uiPriority w:val="1"/>
    <w:qFormat/>
    <w:rsid w:val="00B3288E"/>
    <w:pPr>
      <w:numPr>
        <w:ilvl w:val="2"/>
        <w:numId w:val="8"/>
      </w:numPr>
    </w:pPr>
  </w:style>
  <w:style w:type="paragraph" w:customStyle="1" w:styleId="421subheading">
    <w:name w:val="4.2.1 subheading"/>
    <w:basedOn w:val="subheading-2"/>
    <w:autoRedefine/>
    <w:uiPriority w:val="1"/>
    <w:qFormat/>
    <w:rsid w:val="00B3288E"/>
    <w:pPr>
      <w:numPr>
        <w:ilvl w:val="0"/>
        <w:numId w:val="0"/>
      </w:numPr>
      <w:ind w:left="144"/>
    </w:pPr>
  </w:style>
  <w:style w:type="character" w:styleId="Hyperlink">
    <w:name w:val="Hyperlink"/>
    <w:basedOn w:val="DefaultParagraphFont"/>
    <w:uiPriority w:val="99"/>
    <w:unhideWhenUsed/>
    <w:rsid w:val="00083C36"/>
    <w:rPr>
      <w:color w:val="0000FF"/>
      <w:u w:val="single"/>
    </w:rPr>
  </w:style>
  <w:style w:type="paragraph" w:styleId="Bibliography">
    <w:name w:val="Bibliography"/>
    <w:basedOn w:val="Normal"/>
    <w:next w:val="Normal"/>
    <w:uiPriority w:val="37"/>
    <w:unhideWhenUsed/>
    <w:rsid w:val="00083C36"/>
    <w:pPr>
      <w:widowControl/>
      <w:autoSpaceDE/>
      <w:autoSpaceDN/>
      <w:spacing w:after="160" w:line="259" w:lineRule="auto"/>
    </w:pPr>
    <w:rPr>
      <w:rFonts w:asciiTheme="minorHAnsi" w:eastAsiaTheme="minorHAnsi" w:hAnsiTheme="minorHAnsi" w:cstheme="minorBidi"/>
      <w:kern w:val="2"/>
      <w14:ligatures w14:val="standardContextual"/>
    </w:rPr>
  </w:style>
  <w:style w:type="character" w:customStyle="1" w:styleId="Heading5Char">
    <w:name w:val="Heading 5 Char"/>
    <w:basedOn w:val="DefaultParagraphFont"/>
    <w:link w:val="Heading5"/>
    <w:uiPriority w:val="9"/>
    <w:rsid w:val="006705DD"/>
    <w:rPr>
      <w:rFonts w:asciiTheme="majorHAnsi" w:eastAsiaTheme="majorEastAsia" w:hAnsiTheme="majorHAnsi" w:cstheme="majorBidi"/>
      <w:color w:val="881631" w:themeColor="accent1" w:themeShade="BF"/>
    </w:rPr>
  </w:style>
  <w:style w:type="character" w:customStyle="1" w:styleId="BodyTextChar">
    <w:name w:val="Body Text Char"/>
    <w:basedOn w:val="DefaultParagraphFont"/>
    <w:link w:val="BodyText"/>
    <w:uiPriority w:val="1"/>
    <w:rsid w:val="00B75C04"/>
    <w:rPr>
      <w:rFonts w:ascii="Cambria" w:eastAsia="Cambria" w:hAnsi="Cambria" w:cs="Cambria"/>
      <w:sz w:val="20"/>
      <w:szCs w:val="20"/>
    </w:rPr>
  </w:style>
  <w:style w:type="paragraph" w:customStyle="1" w:styleId="HINDI">
    <w:name w:val="HINDI"/>
    <w:basedOn w:val="body-2"/>
    <w:autoRedefine/>
    <w:uiPriority w:val="1"/>
    <w:qFormat/>
    <w:rsid w:val="00CD55FD"/>
    <w:pPr>
      <w:spacing w:before="55" w:after="55" w:line="226" w:lineRule="auto"/>
      <w:ind w:left="115"/>
    </w:pPr>
    <w:rPr>
      <w:b/>
    </w:rPr>
  </w:style>
  <w:style w:type="paragraph" w:customStyle="1" w:styleId="sourcesend">
    <w:name w:val="sources end"/>
    <w:basedOn w:val="body-2"/>
    <w:autoRedefine/>
    <w:uiPriority w:val="1"/>
    <w:qFormat/>
    <w:rsid w:val="004A72F9"/>
    <w:rPr>
      <w:sz w:val="16"/>
      <w:szCs w:val="16"/>
    </w:rPr>
  </w:style>
  <w:style w:type="paragraph" w:styleId="FootnoteText">
    <w:name w:val="footnote text"/>
    <w:basedOn w:val="Normal"/>
    <w:link w:val="FootnoteTextChar"/>
    <w:uiPriority w:val="99"/>
    <w:semiHidden/>
    <w:unhideWhenUsed/>
    <w:rsid w:val="00D74C58"/>
    <w:pPr>
      <w:widowControl/>
      <w:autoSpaceDE/>
      <w:autoSpaceDN/>
    </w:pPr>
    <w:rPr>
      <w:rFonts w:asciiTheme="minorHAnsi" w:eastAsiaTheme="minorHAnsi" w:hAnsiTheme="minorHAnsi" w:cstheme="minorBidi"/>
      <w:kern w:val="2"/>
      <w:sz w:val="20"/>
      <w:szCs w:val="20"/>
      <w:lang w:val="en-GB"/>
      <w14:ligatures w14:val="standardContextual"/>
    </w:rPr>
  </w:style>
  <w:style w:type="character" w:customStyle="1" w:styleId="FootnoteTextChar">
    <w:name w:val="Footnote Text Char"/>
    <w:basedOn w:val="DefaultParagraphFont"/>
    <w:link w:val="FootnoteText"/>
    <w:uiPriority w:val="99"/>
    <w:semiHidden/>
    <w:rsid w:val="00D74C58"/>
    <w:rPr>
      <w:kern w:val="2"/>
      <w:sz w:val="20"/>
      <w:szCs w:val="20"/>
      <w:lang w:val="en-GB"/>
      <w14:ligatures w14:val="standardContextual"/>
    </w:rPr>
  </w:style>
  <w:style w:type="character" w:styleId="FootnoteReference">
    <w:name w:val="footnote reference"/>
    <w:basedOn w:val="DefaultParagraphFont"/>
    <w:uiPriority w:val="99"/>
    <w:semiHidden/>
    <w:unhideWhenUsed/>
    <w:rsid w:val="00D74C58"/>
    <w:rPr>
      <w:vertAlign w:val="superscript"/>
    </w:rPr>
  </w:style>
  <w:style w:type="paragraph" w:customStyle="1" w:styleId="numberbulletpart">
    <w:name w:val="number bullet part"/>
    <w:basedOn w:val="number-10"/>
    <w:autoRedefine/>
    <w:uiPriority w:val="1"/>
    <w:qFormat/>
    <w:rsid w:val="00885B07"/>
    <w:pPr>
      <w:numPr>
        <w:numId w:val="0"/>
      </w:numPr>
      <w:ind w:left="432"/>
    </w:pPr>
  </w:style>
  <w:style w:type="paragraph" w:customStyle="1" w:styleId="bullet-1">
    <w:name w:val="bullet -1"/>
    <w:basedOn w:val="number-10"/>
    <w:autoRedefine/>
    <w:uiPriority w:val="1"/>
    <w:qFormat/>
    <w:rsid w:val="00057598"/>
    <w:pPr>
      <w:numPr>
        <w:numId w:val="27"/>
      </w:numPr>
      <w:ind w:left="432" w:hanging="288"/>
    </w:pPr>
  </w:style>
  <w:style w:type="character" w:styleId="Emphasis">
    <w:name w:val="Emphasis"/>
    <w:basedOn w:val="DefaultParagraphFont"/>
    <w:uiPriority w:val="20"/>
    <w:qFormat/>
    <w:rsid w:val="00D71B86"/>
    <w:rPr>
      <w:i/>
      <w:iCs/>
    </w:rPr>
  </w:style>
  <w:style w:type="table" w:styleId="TableGrid">
    <w:name w:val="Table Grid"/>
    <w:basedOn w:val="TableNormal"/>
    <w:uiPriority w:val="39"/>
    <w:rsid w:val="00383825"/>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
    <w:name w:val="h- 3"/>
    <w:basedOn w:val="h-2"/>
    <w:uiPriority w:val="1"/>
    <w:qFormat/>
    <w:rsid w:val="00883BF7"/>
    <w:pPr>
      <w:spacing w:before="160"/>
    </w:pPr>
    <w:rPr>
      <w:i/>
    </w:rPr>
  </w:style>
  <w:style w:type="paragraph" w:customStyle="1" w:styleId="headertopleft">
    <w:name w:val="header top left"/>
    <w:basedOn w:val="Normal"/>
    <w:uiPriority w:val="99"/>
    <w:rsid w:val="00B725A0"/>
    <w:pPr>
      <w:widowControl/>
      <w:adjustRightInd w:val="0"/>
      <w:spacing w:line="288" w:lineRule="auto"/>
      <w:textAlignment w:val="center"/>
    </w:pPr>
    <w:rPr>
      <w:rFonts w:ascii="Book Antiqua" w:eastAsiaTheme="minorHAnsi" w:hAnsi="Book Antiqua" w:cs="Book Antiqua"/>
      <w:b/>
      <w:bCs/>
      <w:i/>
      <w:iCs/>
      <w:color w:val="000000"/>
      <w:sz w:val="20"/>
      <w:szCs w:val="20"/>
    </w:rPr>
  </w:style>
  <w:style w:type="paragraph" w:customStyle="1" w:styleId="authornameNEW">
    <w:name w:val="author name NEW"/>
    <w:basedOn w:val="Normal"/>
    <w:uiPriority w:val="1"/>
    <w:qFormat/>
    <w:rsid w:val="00CE23AE"/>
    <w:pPr>
      <w:spacing w:before="240" w:after="280"/>
      <w:jc w:val="center"/>
    </w:pPr>
    <w:rPr>
      <w:rFonts w:ascii="Times New Roman" w:hAnsi="Times New Roman"/>
      <w:b/>
    </w:rPr>
  </w:style>
  <w:style w:type="paragraph" w:customStyle="1" w:styleId="papertitileNEW">
    <w:name w:val="paper titile NEW"/>
    <w:basedOn w:val="Heading1"/>
    <w:qFormat/>
    <w:rsid w:val="000218FE"/>
    <w:pPr>
      <w:spacing w:before="120" w:after="240"/>
      <w:ind w:left="432" w:right="432" w:firstLine="0"/>
      <w:jc w:val="center"/>
    </w:pPr>
    <w:rPr>
      <w:rFonts w:ascii="Times New Roman" w:eastAsia="Calibri" w:hAnsi="Times New Roman" w:cs="Calibri"/>
      <w:color w:val="001F5F"/>
      <w:spacing w:val="-10"/>
    </w:rPr>
  </w:style>
  <w:style w:type="paragraph" w:customStyle="1" w:styleId="auhtordetail">
    <w:name w:val="auhtor detail"/>
    <w:basedOn w:val="Normal"/>
    <w:qFormat/>
    <w:rsid w:val="003501F8"/>
    <w:pPr>
      <w:spacing w:before="40" w:after="40"/>
      <w:jc w:val="center"/>
    </w:pPr>
    <w:rPr>
      <w:rFonts w:ascii="Times New Roman" w:hAnsi="Times New Roman"/>
      <w:sz w:val="20"/>
    </w:rPr>
  </w:style>
  <w:style w:type="paragraph" w:customStyle="1" w:styleId="number-1">
    <w:name w:val="number- 1"/>
    <w:basedOn w:val="ListParagraph"/>
    <w:qFormat/>
    <w:rsid w:val="00953D53"/>
    <w:pPr>
      <w:numPr>
        <w:ilvl w:val="1"/>
        <w:numId w:val="51"/>
      </w:numPr>
      <w:tabs>
        <w:tab w:val="left" w:pos="790"/>
        <w:tab w:val="left" w:pos="792"/>
      </w:tabs>
      <w:spacing w:before="40"/>
      <w:ind w:left="788" w:right="40" w:hanging="357"/>
    </w:pPr>
    <w:rPr>
      <w:rFonts w:ascii="Times New Roman" w:hAnsi="Times New Roman"/>
      <w:w w:val="115"/>
      <w:sz w:val="20"/>
    </w:rPr>
  </w:style>
  <w:style w:type="paragraph" w:customStyle="1" w:styleId="body-11111">
    <w:name w:val="body- 11111"/>
    <w:basedOn w:val="BodyText"/>
    <w:qFormat/>
    <w:rsid w:val="00077CF6"/>
    <w:pPr>
      <w:spacing w:before="40" w:after="100"/>
      <w:ind w:left="0"/>
    </w:pPr>
    <w:rPr>
      <w:rFonts w:ascii="Times New Roman" w:hAnsi="Times New Roman"/>
      <w:szCs w:val="18"/>
    </w:rPr>
  </w:style>
  <w:style w:type="paragraph" w:customStyle="1" w:styleId="Footer1">
    <w:name w:val="Footer1"/>
    <w:basedOn w:val="Normal"/>
    <w:qFormat/>
    <w:rsid w:val="00953D53"/>
    <w:pPr>
      <w:ind w:left="72"/>
    </w:pPr>
    <w:rPr>
      <w:rFonts w:ascii="Times New Roman" w:hAnsi="Times New Roman"/>
      <w:b/>
      <w:color w:val="001F5F"/>
      <w:sz w:val="20"/>
    </w:rPr>
  </w:style>
  <w:style w:type="paragraph" w:customStyle="1" w:styleId="Footer2">
    <w:name w:val="Footer2"/>
    <w:basedOn w:val="Normal"/>
    <w:uiPriority w:val="1"/>
    <w:qFormat/>
    <w:rsid w:val="002E6671"/>
    <w:pPr>
      <w:spacing w:before="14"/>
      <w:ind w:left="20"/>
    </w:pPr>
    <w:rPr>
      <w:rFonts w:ascii="Times New Roman" w:hAnsi="Times New Roman"/>
    </w:rPr>
  </w:style>
  <w:style w:type="paragraph" w:customStyle="1" w:styleId="h-1BLUE">
    <w:name w:val="h-1 BLUE"/>
    <w:basedOn w:val="Normal"/>
    <w:uiPriority w:val="1"/>
    <w:qFormat/>
    <w:rsid w:val="001E5539"/>
    <w:pPr>
      <w:spacing w:before="240" w:after="20"/>
      <w:ind w:left="74"/>
    </w:pPr>
    <w:rPr>
      <w:rFonts w:ascii="Times New Roman" w:hAnsi="Times New Roman"/>
      <w:b/>
      <w:color w:val="001F5F"/>
      <w:spacing w:val="-2"/>
      <w:sz w:val="20"/>
    </w:rPr>
  </w:style>
  <w:style w:type="paragraph" w:customStyle="1" w:styleId="HEADER-2">
    <w:name w:val="HEADER - 2"/>
    <w:basedOn w:val="Normal"/>
    <w:uiPriority w:val="1"/>
    <w:qFormat/>
    <w:rsid w:val="00467F2D"/>
    <w:pPr>
      <w:spacing w:before="76"/>
    </w:pPr>
    <w:rPr>
      <w:rFonts w:ascii="Times New Roman" w:hAnsi="Times New Roman"/>
      <w:color w:val="001F5F"/>
      <w:sz w:val="16"/>
    </w:rPr>
  </w:style>
  <w:style w:type="paragraph" w:customStyle="1" w:styleId="authoredetailsNEW">
    <w:name w:val="authore details NEW"/>
    <w:basedOn w:val="BodyText"/>
    <w:autoRedefine/>
    <w:uiPriority w:val="1"/>
    <w:qFormat/>
    <w:rsid w:val="00C50BAE"/>
    <w:pPr>
      <w:spacing w:before="20" w:after="40" w:line="266" w:lineRule="auto"/>
      <w:ind w:left="0"/>
    </w:pPr>
    <w:rPr>
      <w:rFonts w:ascii="Times New Roman" w:eastAsia="Times New Roman" w:hAnsi="Times New Roman" w:cs="Times New Roman"/>
      <w:szCs w:val="24"/>
    </w:rPr>
  </w:style>
  <w:style w:type="paragraph" w:customStyle="1" w:styleId="h-1">
    <w:name w:val="h-1"/>
    <w:basedOn w:val="Heading1"/>
    <w:autoRedefine/>
    <w:uiPriority w:val="1"/>
    <w:qFormat/>
    <w:rsid w:val="00C50BAE"/>
    <w:pPr>
      <w:spacing w:before="160" w:after="40"/>
      <w:ind w:left="0" w:firstLine="0"/>
      <w:jc w:val="both"/>
    </w:pPr>
    <w:rPr>
      <w:rFonts w:ascii="Times New Roman" w:eastAsia="Times New Roman" w:hAnsi="Times New Roman" w:cs="Times New Roman"/>
      <w:caps/>
      <w:sz w:val="20"/>
      <w:szCs w:val="22"/>
    </w:rPr>
  </w:style>
  <w:style w:type="paragraph" w:customStyle="1" w:styleId="body-1">
    <w:name w:val="body - 1"/>
    <w:basedOn w:val="BodyText"/>
    <w:autoRedefine/>
    <w:uiPriority w:val="1"/>
    <w:qFormat/>
    <w:rsid w:val="00260FD3"/>
    <w:pPr>
      <w:spacing w:before="70" w:line="266" w:lineRule="auto"/>
      <w:ind w:left="0"/>
    </w:pPr>
    <w:rPr>
      <w:rFonts w:ascii="Times New Roman" w:eastAsia="Times New Roman" w:hAnsi="Times New Roman" w:cs="Times New Roman"/>
      <w:iCs/>
      <w:szCs w:val="24"/>
      <w:lang w:eastAsia="en-IN"/>
    </w:rPr>
  </w:style>
  <w:style w:type="character" w:styleId="UnresolvedMention">
    <w:name w:val="Unresolved Mention"/>
    <w:basedOn w:val="DefaultParagraphFont"/>
    <w:uiPriority w:val="99"/>
    <w:semiHidden/>
    <w:unhideWhenUsed/>
    <w:rsid w:val="00260FD3"/>
    <w:rPr>
      <w:color w:val="605E5C"/>
      <w:shd w:val="clear" w:color="auto" w:fill="E1DFDD"/>
    </w:rPr>
  </w:style>
  <w:style w:type="character" w:styleId="FollowedHyperlink">
    <w:name w:val="FollowedHyperlink"/>
    <w:basedOn w:val="DefaultParagraphFont"/>
    <w:uiPriority w:val="99"/>
    <w:semiHidden/>
    <w:unhideWhenUsed/>
    <w:rsid w:val="00B71912"/>
    <w:rPr>
      <w:color w:val="BC658E" w:themeColor="followedHyperlink"/>
      <w:u w:val="single"/>
    </w:rPr>
  </w:style>
  <w:style w:type="character" w:customStyle="1" w:styleId="Heading1Char">
    <w:name w:val="Heading 1 Char"/>
    <w:basedOn w:val="DefaultParagraphFont"/>
    <w:link w:val="Heading1"/>
    <w:rsid w:val="002D72C0"/>
    <w:rPr>
      <w:rFonts w:ascii="Palatino Linotype" w:eastAsia="Palatino Linotype" w:hAnsi="Palatino Linotype" w:cs="Palatino Linotype"/>
      <w:b/>
      <w:bCs/>
      <w:sz w:val="24"/>
      <w:szCs w:val="24"/>
    </w:rPr>
  </w:style>
  <w:style w:type="character" w:customStyle="1" w:styleId="Heading2Char">
    <w:name w:val="Heading 2 Char"/>
    <w:basedOn w:val="DefaultParagraphFont"/>
    <w:link w:val="Heading2"/>
    <w:rsid w:val="002D72C0"/>
    <w:rPr>
      <w:rFonts w:ascii="Cambria" w:eastAsia="Cambria" w:hAnsi="Cambria" w:cs="Cambria"/>
      <w:b/>
      <w:bCs/>
      <w:i/>
      <w:iCs/>
      <w:sz w:val="24"/>
      <w:szCs w:val="24"/>
    </w:rPr>
  </w:style>
  <w:style w:type="character" w:customStyle="1" w:styleId="Heading3Char">
    <w:name w:val="Heading 3 Char"/>
    <w:basedOn w:val="DefaultParagraphFont"/>
    <w:link w:val="Heading3"/>
    <w:rsid w:val="002D72C0"/>
    <w:rPr>
      <w:rFonts w:ascii="Palatino Linotype" w:eastAsia="Palatino Linotype" w:hAnsi="Palatino Linotype" w:cs="Palatino Linotype"/>
      <w:b/>
      <w:bCs/>
      <w:sz w:val="20"/>
      <w:szCs w:val="20"/>
    </w:rPr>
  </w:style>
  <w:style w:type="character" w:customStyle="1" w:styleId="Heading4Char">
    <w:name w:val="Heading 4 Char"/>
    <w:basedOn w:val="DefaultParagraphFont"/>
    <w:link w:val="Heading4"/>
    <w:uiPriority w:val="9"/>
    <w:rsid w:val="002D72C0"/>
    <w:rPr>
      <w:rFonts w:ascii="Cambria" w:eastAsia="Cambria" w:hAnsi="Cambria" w:cs="Cambria"/>
      <w:b/>
      <w:bCs/>
      <w:i/>
      <w:iCs/>
      <w:sz w:val="20"/>
      <w:szCs w:val="20"/>
    </w:rPr>
  </w:style>
  <w:style w:type="character" w:styleId="HTMLCode">
    <w:name w:val="HTML Code"/>
    <w:basedOn w:val="DefaultParagraphFont"/>
    <w:uiPriority w:val="99"/>
    <w:semiHidden/>
    <w:unhideWhenUsed/>
    <w:rsid w:val="002D72C0"/>
    <w:rPr>
      <w:rFonts w:ascii="Courier New" w:eastAsia="Times New Roman" w:hAnsi="Courier New" w:cs="Courier New" w:hint="default"/>
      <w:sz w:val="20"/>
      <w:szCs w:val="20"/>
    </w:rPr>
  </w:style>
  <w:style w:type="paragraph" w:customStyle="1" w:styleId="msonormal0">
    <w:name w:val="msonormal"/>
    <w:basedOn w:val="Normal"/>
    <w:uiPriority w:val="99"/>
    <w:rsid w:val="002D72C0"/>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paragraph" w:styleId="TOC1">
    <w:name w:val="toc 1"/>
    <w:basedOn w:val="Normal"/>
    <w:next w:val="Normal"/>
    <w:autoRedefine/>
    <w:uiPriority w:val="39"/>
    <w:semiHidden/>
    <w:unhideWhenUsed/>
    <w:rsid w:val="002D72C0"/>
    <w:pPr>
      <w:widowControl/>
      <w:autoSpaceDE/>
      <w:autoSpaceDN/>
      <w:spacing w:after="100" w:line="256" w:lineRule="auto"/>
    </w:pPr>
    <w:rPr>
      <w:rFonts w:asciiTheme="minorHAnsi" w:eastAsiaTheme="minorHAnsi" w:hAnsiTheme="minorHAnsi" w:cstheme="minorBidi"/>
      <w:lang w:val="en-IN"/>
    </w:rPr>
  </w:style>
  <w:style w:type="paragraph" w:styleId="TOC2">
    <w:name w:val="toc 2"/>
    <w:basedOn w:val="Normal"/>
    <w:next w:val="Normal"/>
    <w:autoRedefine/>
    <w:uiPriority w:val="39"/>
    <w:semiHidden/>
    <w:unhideWhenUsed/>
    <w:rsid w:val="002D72C0"/>
    <w:pPr>
      <w:widowControl/>
      <w:autoSpaceDE/>
      <w:autoSpaceDN/>
      <w:spacing w:after="100" w:line="256" w:lineRule="auto"/>
      <w:ind w:left="220"/>
    </w:pPr>
    <w:rPr>
      <w:rFonts w:asciiTheme="minorHAnsi" w:eastAsiaTheme="minorHAnsi" w:hAnsiTheme="minorHAnsi" w:cstheme="minorBidi"/>
      <w:lang w:val="en-IN"/>
    </w:rPr>
  </w:style>
  <w:style w:type="paragraph" w:styleId="TOC3">
    <w:name w:val="toc 3"/>
    <w:basedOn w:val="Normal"/>
    <w:next w:val="Normal"/>
    <w:autoRedefine/>
    <w:uiPriority w:val="39"/>
    <w:semiHidden/>
    <w:unhideWhenUsed/>
    <w:rsid w:val="002D72C0"/>
    <w:pPr>
      <w:widowControl/>
      <w:autoSpaceDE/>
      <w:autoSpaceDN/>
      <w:spacing w:after="100" w:line="256" w:lineRule="auto"/>
      <w:ind w:left="440"/>
    </w:pPr>
    <w:rPr>
      <w:rFonts w:asciiTheme="minorHAnsi" w:eastAsiaTheme="minorHAnsi" w:hAnsiTheme="minorHAnsi" w:cstheme="minorBidi"/>
      <w:lang w:val="en-IN"/>
    </w:rPr>
  </w:style>
  <w:style w:type="paragraph" w:styleId="TOC4">
    <w:name w:val="toc 4"/>
    <w:basedOn w:val="Normal"/>
    <w:next w:val="Normal"/>
    <w:autoRedefine/>
    <w:uiPriority w:val="39"/>
    <w:semiHidden/>
    <w:unhideWhenUsed/>
    <w:rsid w:val="002D72C0"/>
    <w:pPr>
      <w:widowControl/>
      <w:autoSpaceDE/>
      <w:autoSpaceDN/>
      <w:spacing w:after="100" w:line="256" w:lineRule="auto"/>
      <w:ind w:left="660"/>
    </w:pPr>
    <w:rPr>
      <w:rFonts w:asciiTheme="minorHAnsi" w:eastAsiaTheme="minorHAnsi" w:hAnsiTheme="minorHAnsi" w:cstheme="minorBidi"/>
      <w:lang w:val="en-IN"/>
    </w:rPr>
  </w:style>
  <w:style w:type="paragraph" w:styleId="CommentText">
    <w:name w:val="annotation text"/>
    <w:basedOn w:val="Normal"/>
    <w:link w:val="CommentTextChar"/>
    <w:uiPriority w:val="99"/>
    <w:semiHidden/>
    <w:unhideWhenUsed/>
    <w:rsid w:val="002D72C0"/>
    <w:pPr>
      <w:widowControl/>
      <w:autoSpaceDE/>
      <w:autoSpaceDN/>
      <w:spacing w:after="160"/>
    </w:pPr>
    <w:rPr>
      <w:rFonts w:asciiTheme="minorHAnsi" w:eastAsiaTheme="minorHAnsi" w:hAnsiTheme="minorHAnsi" w:cstheme="minorBidi"/>
      <w:sz w:val="20"/>
      <w:szCs w:val="20"/>
      <w:lang w:val="en-IN"/>
    </w:rPr>
  </w:style>
  <w:style w:type="character" w:customStyle="1" w:styleId="CommentTextChar">
    <w:name w:val="Comment Text Char"/>
    <w:basedOn w:val="DefaultParagraphFont"/>
    <w:link w:val="CommentText"/>
    <w:uiPriority w:val="99"/>
    <w:semiHidden/>
    <w:rsid w:val="002D72C0"/>
    <w:rPr>
      <w:sz w:val="20"/>
      <w:szCs w:val="20"/>
      <w:lang w:val="en-IN"/>
    </w:rPr>
  </w:style>
  <w:style w:type="paragraph" w:styleId="CommentSubject">
    <w:name w:val="annotation subject"/>
    <w:basedOn w:val="CommentText"/>
    <w:next w:val="CommentText"/>
    <w:link w:val="CommentSubjectChar"/>
    <w:uiPriority w:val="99"/>
    <w:semiHidden/>
    <w:unhideWhenUsed/>
    <w:rsid w:val="002D72C0"/>
    <w:rPr>
      <w:b/>
      <w:bCs/>
    </w:rPr>
  </w:style>
  <w:style w:type="character" w:customStyle="1" w:styleId="CommentSubjectChar">
    <w:name w:val="Comment Subject Char"/>
    <w:basedOn w:val="CommentTextChar"/>
    <w:link w:val="CommentSubject"/>
    <w:uiPriority w:val="99"/>
    <w:semiHidden/>
    <w:rsid w:val="002D72C0"/>
    <w:rPr>
      <w:b/>
      <w:bCs/>
      <w:sz w:val="20"/>
      <w:szCs w:val="20"/>
      <w:lang w:val="en-IN"/>
    </w:rPr>
  </w:style>
  <w:style w:type="paragraph" w:customStyle="1" w:styleId="TableTitle">
    <w:name w:val="Table Title"/>
    <w:basedOn w:val="Normal"/>
    <w:uiPriority w:val="99"/>
    <w:qFormat/>
    <w:rsid w:val="002D72C0"/>
    <w:pPr>
      <w:spacing w:before="113" w:after="57"/>
      <w:jc w:val="center"/>
    </w:pPr>
    <w:rPr>
      <w:rFonts w:ascii="Libertinus Serif" w:eastAsia="Times New Roman" w:hAnsi="Libertinus Serif" w:cs="Times New Roman"/>
      <w:smallCaps/>
      <w:sz w:val="16"/>
      <w:szCs w:val="16"/>
    </w:rPr>
  </w:style>
  <w:style w:type="paragraph" w:customStyle="1" w:styleId="References">
    <w:name w:val="References"/>
    <w:basedOn w:val="Normal"/>
    <w:uiPriority w:val="99"/>
    <w:qFormat/>
    <w:rsid w:val="002D72C0"/>
    <w:pPr>
      <w:numPr>
        <w:numId w:val="52"/>
      </w:numPr>
      <w:spacing w:after="14"/>
      <w:jc w:val="both"/>
    </w:pPr>
    <w:rPr>
      <w:rFonts w:ascii="Libertinus Serif" w:eastAsia="Times New Roman" w:hAnsi="Libertinus Serif" w:cs="Times New Roman"/>
      <w:sz w:val="16"/>
      <w:szCs w:val="16"/>
    </w:rPr>
  </w:style>
  <w:style w:type="paragraph" w:customStyle="1" w:styleId="Keywords">
    <w:name w:val="Keywords"/>
    <w:uiPriority w:val="99"/>
    <w:qFormat/>
    <w:rsid w:val="002D72C0"/>
    <w:pPr>
      <w:widowControl/>
      <w:autoSpaceDE/>
      <w:autoSpaceDN/>
      <w:spacing w:after="160" w:line="256" w:lineRule="auto"/>
    </w:pPr>
    <w:rPr>
      <w:rFonts w:ascii="Libertinus Serif" w:eastAsia="Times New Roman" w:hAnsi="Libertinus Serif" w:cs="Times New Roman"/>
      <w:sz w:val="18"/>
      <w:szCs w:val="18"/>
    </w:rPr>
  </w:style>
  <w:style w:type="paragraph" w:customStyle="1" w:styleId="Affiliation">
    <w:name w:val="Affiliation"/>
    <w:uiPriority w:val="99"/>
    <w:rsid w:val="002D72C0"/>
    <w:pPr>
      <w:widowControl/>
      <w:suppressAutoHyphens/>
      <w:autoSpaceDE/>
      <w:autoSpaceDN/>
      <w:jc w:val="center"/>
    </w:pPr>
    <w:rPr>
      <w:rFonts w:ascii="Times New Roman" w:eastAsia="SimSun" w:hAnsi="Times New Roman" w:cs="Times New Roman"/>
      <w:sz w:val="20"/>
      <w:szCs w:val="20"/>
      <w:lang w:eastAsia="zh-CN"/>
    </w:rPr>
  </w:style>
  <w:style w:type="paragraph" w:customStyle="1" w:styleId="BULLET-2">
    <w:name w:val="BULLET-2"/>
    <w:basedOn w:val="bullet-1"/>
    <w:uiPriority w:val="1"/>
    <w:qFormat/>
    <w:rsid w:val="00682DF6"/>
    <w:pPr>
      <w:numPr>
        <w:numId w:val="90"/>
      </w:numPr>
      <w:ind w:left="864"/>
    </w:pPr>
  </w:style>
  <w:style w:type="paragraph" w:customStyle="1" w:styleId="05IJISAEBHeading">
    <w:name w:val="05 IJISAE B Heading"/>
    <w:next w:val="Normal"/>
    <w:uiPriority w:val="99"/>
    <w:qFormat/>
    <w:rsid w:val="002D72C0"/>
    <w:pPr>
      <w:widowControl/>
      <w:autoSpaceDE/>
      <w:autoSpaceDN/>
      <w:spacing w:before="120" w:after="120" w:line="200" w:lineRule="exact"/>
      <w:jc w:val="both"/>
    </w:pPr>
    <w:rPr>
      <w:rFonts w:ascii="Times New Roman" w:eastAsia="Times New Roman" w:hAnsi="Times New Roman" w:cs="Times New Roman"/>
      <w:b/>
      <w:sz w:val="18"/>
      <w:szCs w:val="20"/>
      <w:lang w:val="en-GB" w:eastAsia="en-GB"/>
    </w:rPr>
  </w:style>
  <w:style w:type="paragraph" w:customStyle="1" w:styleId="12IJISAEFigureCaption">
    <w:name w:val="12 IJISAE Figure Caption"/>
    <w:basedOn w:val="Normal"/>
    <w:next w:val="Normal"/>
    <w:uiPriority w:val="99"/>
    <w:qFormat/>
    <w:rsid w:val="002D72C0"/>
    <w:pPr>
      <w:widowControl/>
      <w:shd w:val="solid" w:color="FFFFFF" w:fill="FFFFFF"/>
      <w:autoSpaceDE/>
      <w:autoSpaceDN/>
      <w:spacing w:before="120" w:after="160" w:line="190" w:lineRule="exact"/>
      <w:jc w:val="center"/>
    </w:pPr>
    <w:rPr>
      <w:rFonts w:ascii="Times New Roman" w:eastAsia="SimSun" w:hAnsi="Times New Roman" w:cs="Times New Roman"/>
      <w:color w:val="000000"/>
      <w:sz w:val="16"/>
      <w:szCs w:val="20"/>
      <w:lang w:eastAsia="de-DE"/>
    </w:rPr>
  </w:style>
  <w:style w:type="paragraph" w:customStyle="1" w:styleId="NormalArial">
    <w:name w:val="Normal + Arial"/>
    <w:basedOn w:val="Normal"/>
    <w:uiPriority w:val="99"/>
    <w:rsid w:val="002D72C0"/>
    <w:pPr>
      <w:widowControl/>
      <w:adjustRightInd w:val="0"/>
    </w:pPr>
    <w:rPr>
      <w:rFonts w:ascii="Arial" w:eastAsia="PMingLiU" w:hAnsi="Arial" w:cs="Arial"/>
      <w:bCs/>
      <w:color w:val="333333"/>
      <w:sz w:val="24"/>
      <w:szCs w:val="24"/>
    </w:rPr>
  </w:style>
  <w:style w:type="character" w:styleId="CommentReference">
    <w:name w:val="annotation reference"/>
    <w:basedOn w:val="DefaultParagraphFont"/>
    <w:uiPriority w:val="99"/>
    <w:semiHidden/>
    <w:unhideWhenUsed/>
    <w:rsid w:val="002D72C0"/>
    <w:rPr>
      <w:sz w:val="16"/>
      <w:szCs w:val="16"/>
    </w:rPr>
  </w:style>
  <w:style w:type="character" w:styleId="PlaceholderText">
    <w:name w:val="Placeholder Text"/>
    <w:basedOn w:val="DefaultParagraphFont"/>
    <w:uiPriority w:val="99"/>
    <w:semiHidden/>
    <w:rsid w:val="002D72C0"/>
    <w:rPr>
      <w:color w:val="808080"/>
    </w:rPr>
  </w:style>
  <w:style w:type="table" w:styleId="TableClassic1">
    <w:name w:val="Table Classic 1"/>
    <w:basedOn w:val="TableNormal"/>
    <w:semiHidden/>
    <w:unhideWhenUsed/>
    <w:rsid w:val="002D72C0"/>
    <w:pPr>
      <w:widowControl/>
      <w:autoSpaceDE/>
      <w:autoSpaceDN/>
      <w:spacing w:line="340" w:lineRule="atLeast"/>
      <w:jc w:val="both"/>
    </w:pPr>
    <w:rPr>
      <w:rFonts w:ascii="Times New Roman" w:eastAsia="Times New Roman" w:hAnsi="Times New Roman" w:cs="Times New Roman"/>
      <w:sz w:val="20"/>
      <w:szCs w:val="20"/>
      <w:lang w:val="en-IN"/>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itethispapernew">
    <w:name w:val="cite this paper new"/>
    <w:basedOn w:val="Normal"/>
    <w:uiPriority w:val="1"/>
    <w:qFormat/>
    <w:rsid w:val="00983A1D"/>
    <w:pPr>
      <w:spacing w:before="69" w:after="60" w:line="312" w:lineRule="auto"/>
      <w:jc w:val="both"/>
    </w:pPr>
    <w:rPr>
      <w:rFonts w:ascii="Times New Roman" w:hAnsi="Times New Roman"/>
      <w:bCs/>
      <w:iCs/>
      <w:noProof/>
      <w:sz w:val="20"/>
      <w:szCs w:val="20"/>
    </w:rPr>
  </w:style>
  <w:style w:type="paragraph" w:customStyle="1" w:styleId="bosyspacenew">
    <w:name w:val="bosy space new"/>
    <w:basedOn w:val="h-1"/>
    <w:uiPriority w:val="1"/>
    <w:qFormat/>
    <w:rsid w:val="0003100E"/>
    <w:pPr>
      <w:spacing w:line="120" w:lineRule="auto"/>
    </w:pPr>
    <w:rPr>
      <w:sz w:val="8"/>
    </w:rPr>
  </w:style>
  <w:style w:type="paragraph" w:customStyle="1" w:styleId="body-10">
    <w:name w:val="body- 1"/>
    <w:basedOn w:val="BodyText"/>
    <w:qFormat/>
    <w:rsid w:val="003800F4"/>
    <w:pPr>
      <w:spacing w:before="100"/>
      <w:ind w:left="0"/>
    </w:pPr>
    <w:rPr>
      <w:rFonts w:ascii="Times New Roman" w:hAnsi="Times New Roman"/>
      <w:b/>
      <w:szCs w:val="18"/>
    </w:rPr>
  </w:style>
  <w:style w:type="paragraph" w:customStyle="1" w:styleId="tabletxtcenter">
    <w:name w:val="table txt center"/>
    <w:basedOn w:val="tabletextcenter"/>
    <w:uiPriority w:val="1"/>
    <w:qFormat/>
    <w:rsid w:val="00344885"/>
    <w:pPr>
      <w:spacing w:before="240" w:after="120"/>
    </w:pPr>
    <w:rPr>
      <w:lang w:val="en-IN" w:eastAsia="zh-CN"/>
    </w:rPr>
  </w:style>
  <w:style w:type="paragraph" w:customStyle="1" w:styleId="html-xx">
    <w:name w:val="html-xx"/>
    <w:basedOn w:val="Normal"/>
    <w:rsid w:val="00CA228C"/>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paragraph" w:customStyle="1" w:styleId="html-xxx">
    <w:name w:val="html-xxx"/>
    <w:basedOn w:val="Normal"/>
    <w:rsid w:val="00CA228C"/>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html-italic">
    <w:name w:val="html-italic"/>
    <w:basedOn w:val="DefaultParagraphFont"/>
    <w:rsid w:val="00CA2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8158">
      <w:bodyDiv w:val="1"/>
      <w:marLeft w:val="0"/>
      <w:marRight w:val="0"/>
      <w:marTop w:val="0"/>
      <w:marBottom w:val="0"/>
      <w:divBdr>
        <w:top w:val="none" w:sz="0" w:space="0" w:color="auto"/>
        <w:left w:val="none" w:sz="0" w:space="0" w:color="auto"/>
        <w:bottom w:val="none" w:sz="0" w:space="0" w:color="auto"/>
        <w:right w:val="none" w:sz="0" w:space="0" w:color="auto"/>
      </w:divBdr>
    </w:div>
    <w:div w:id="36711565">
      <w:bodyDiv w:val="1"/>
      <w:marLeft w:val="0"/>
      <w:marRight w:val="0"/>
      <w:marTop w:val="0"/>
      <w:marBottom w:val="0"/>
      <w:divBdr>
        <w:top w:val="none" w:sz="0" w:space="0" w:color="auto"/>
        <w:left w:val="none" w:sz="0" w:space="0" w:color="auto"/>
        <w:bottom w:val="none" w:sz="0" w:space="0" w:color="auto"/>
        <w:right w:val="none" w:sz="0" w:space="0" w:color="auto"/>
      </w:divBdr>
    </w:div>
    <w:div w:id="99032111">
      <w:bodyDiv w:val="1"/>
      <w:marLeft w:val="0"/>
      <w:marRight w:val="0"/>
      <w:marTop w:val="0"/>
      <w:marBottom w:val="0"/>
      <w:divBdr>
        <w:top w:val="none" w:sz="0" w:space="0" w:color="auto"/>
        <w:left w:val="none" w:sz="0" w:space="0" w:color="auto"/>
        <w:bottom w:val="none" w:sz="0" w:space="0" w:color="auto"/>
        <w:right w:val="none" w:sz="0" w:space="0" w:color="auto"/>
      </w:divBdr>
    </w:div>
    <w:div w:id="105009515">
      <w:bodyDiv w:val="1"/>
      <w:marLeft w:val="0"/>
      <w:marRight w:val="0"/>
      <w:marTop w:val="0"/>
      <w:marBottom w:val="0"/>
      <w:divBdr>
        <w:top w:val="none" w:sz="0" w:space="0" w:color="auto"/>
        <w:left w:val="none" w:sz="0" w:space="0" w:color="auto"/>
        <w:bottom w:val="none" w:sz="0" w:space="0" w:color="auto"/>
        <w:right w:val="none" w:sz="0" w:space="0" w:color="auto"/>
      </w:divBdr>
    </w:div>
    <w:div w:id="121774712">
      <w:bodyDiv w:val="1"/>
      <w:marLeft w:val="0"/>
      <w:marRight w:val="0"/>
      <w:marTop w:val="0"/>
      <w:marBottom w:val="0"/>
      <w:divBdr>
        <w:top w:val="none" w:sz="0" w:space="0" w:color="auto"/>
        <w:left w:val="none" w:sz="0" w:space="0" w:color="auto"/>
        <w:bottom w:val="none" w:sz="0" w:space="0" w:color="auto"/>
        <w:right w:val="none" w:sz="0" w:space="0" w:color="auto"/>
      </w:divBdr>
    </w:div>
    <w:div w:id="173350109">
      <w:bodyDiv w:val="1"/>
      <w:marLeft w:val="0"/>
      <w:marRight w:val="0"/>
      <w:marTop w:val="0"/>
      <w:marBottom w:val="0"/>
      <w:divBdr>
        <w:top w:val="none" w:sz="0" w:space="0" w:color="auto"/>
        <w:left w:val="none" w:sz="0" w:space="0" w:color="auto"/>
        <w:bottom w:val="none" w:sz="0" w:space="0" w:color="auto"/>
        <w:right w:val="none" w:sz="0" w:space="0" w:color="auto"/>
      </w:divBdr>
    </w:div>
    <w:div w:id="198057346">
      <w:bodyDiv w:val="1"/>
      <w:marLeft w:val="0"/>
      <w:marRight w:val="0"/>
      <w:marTop w:val="0"/>
      <w:marBottom w:val="0"/>
      <w:divBdr>
        <w:top w:val="none" w:sz="0" w:space="0" w:color="auto"/>
        <w:left w:val="none" w:sz="0" w:space="0" w:color="auto"/>
        <w:bottom w:val="none" w:sz="0" w:space="0" w:color="auto"/>
        <w:right w:val="none" w:sz="0" w:space="0" w:color="auto"/>
      </w:divBdr>
    </w:div>
    <w:div w:id="206768847">
      <w:bodyDiv w:val="1"/>
      <w:marLeft w:val="0"/>
      <w:marRight w:val="0"/>
      <w:marTop w:val="0"/>
      <w:marBottom w:val="0"/>
      <w:divBdr>
        <w:top w:val="none" w:sz="0" w:space="0" w:color="auto"/>
        <w:left w:val="none" w:sz="0" w:space="0" w:color="auto"/>
        <w:bottom w:val="none" w:sz="0" w:space="0" w:color="auto"/>
        <w:right w:val="none" w:sz="0" w:space="0" w:color="auto"/>
      </w:divBdr>
    </w:div>
    <w:div w:id="220947464">
      <w:bodyDiv w:val="1"/>
      <w:marLeft w:val="0"/>
      <w:marRight w:val="0"/>
      <w:marTop w:val="0"/>
      <w:marBottom w:val="0"/>
      <w:divBdr>
        <w:top w:val="none" w:sz="0" w:space="0" w:color="auto"/>
        <w:left w:val="none" w:sz="0" w:space="0" w:color="auto"/>
        <w:bottom w:val="none" w:sz="0" w:space="0" w:color="auto"/>
        <w:right w:val="none" w:sz="0" w:space="0" w:color="auto"/>
      </w:divBdr>
    </w:div>
    <w:div w:id="222642208">
      <w:bodyDiv w:val="1"/>
      <w:marLeft w:val="0"/>
      <w:marRight w:val="0"/>
      <w:marTop w:val="0"/>
      <w:marBottom w:val="0"/>
      <w:divBdr>
        <w:top w:val="none" w:sz="0" w:space="0" w:color="auto"/>
        <w:left w:val="none" w:sz="0" w:space="0" w:color="auto"/>
        <w:bottom w:val="none" w:sz="0" w:space="0" w:color="auto"/>
        <w:right w:val="none" w:sz="0" w:space="0" w:color="auto"/>
      </w:divBdr>
    </w:div>
    <w:div w:id="234122426">
      <w:bodyDiv w:val="1"/>
      <w:marLeft w:val="0"/>
      <w:marRight w:val="0"/>
      <w:marTop w:val="0"/>
      <w:marBottom w:val="0"/>
      <w:divBdr>
        <w:top w:val="none" w:sz="0" w:space="0" w:color="auto"/>
        <w:left w:val="none" w:sz="0" w:space="0" w:color="auto"/>
        <w:bottom w:val="none" w:sz="0" w:space="0" w:color="auto"/>
        <w:right w:val="none" w:sz="0" w:space="0" w:color="auto"/>
      </w:divBdr>
    </w:div>
    <w:div w:id="250087547">
      <w:bodyDiv w:val="1"/>
      <w:marLeft w:val="0"/>
      <w:marRight w:val="0"/>
      <w:marTop w:val="0"/>
      <w:marBottom w:val="0"/>
      <w:divBdr>
        <w:top w:val="none" w:sz="0" w:space="0" w:color="auto"/>
        <w:left w:val="none" w:sz="0" w:space="0" w:color="auto"/>
        <w:bottom w:val="none" w:sz="0" w:space="0" w:color="auto"/>
        <w:right w:val="none" w:sz="0" w:space="0" w:color="auto"/>
      </w:divBdr>
    </w:div>
    <w:div w:id="276717611">
      <w:bodyDiv w:val="1"/>
      <w:marLeft w:val="0"/>
      <w:marRight w:val="0"/>
      <w:marTop w:val="0"/>
      <w:marBottom w:val="0"/>
      <w:divBdr>
        <w:top w:val="none" w:sz="0" w:space="0" w:color="auto"/>
        <w:left w:val="none" w:sz="0" w:space="0" w:color="auto"/>
        <w:bottom w:val="none" w:sz="0" w:space="0" w:color="auto"/>
        <w:right w:val="none" w:sz="0" w:space="0" w:color="auto"/>
      </w:divBdr>
    </w:div>
    <w:div w:id="300773751">
      <w:bodyDiv w:val="1"/>
      <w:marLeft w:val="0"/>
      <w:marRight w:val="0"/>
      <w:marTop w:val="0"/>
      <w:marBottom w:val="0"/>
      <w:divBdr>
        <w:top w:val="none" w:sz="0" w:space="0" w:color="auto"/>
        <w:left w:val="none" w:sz="0" w:space="0" w:color="auto"/>
        <w:bottom w:val="none" w:sz="0" w:space="0" w:color="auto"/>
        <w:right w:val="none" w:sz="0" w:space="0" w:color="auto"/>
      </w:divBdr>
    </w:div>
    <w:div w:id="304511356">
      <w:bodyDiv w:val="1"/>
      <w:marLeft w:val="0"/>
      <w:marRight w:val="0"/>
      <w:marTop w:val="0"/>
      <w:marBottom w:val="0"/>
      <w:divBdr>
        <w:top w:val="none" w:sz="0" w:space="0" w:color="auto"/>
        <w:left w:val="none" w:sz="0" w:space="0" w:color="auto"/>
        <w:bottom w:val="none" w:sz="0" w:space="0" w:color="auto"/>
        <w:right w:val="none" w:sz="0" w:space="0" w:color="auto"/>
      </w:divBdr>
    </w:div>
    <w:div w:id="305475099">
      <w:bodyDiv w:val="1"/>
      <w:marLeft w:val="0"/>
      <w:marRight w:val="0"/>
      <w:marTop w:val="0"/>
      <w:marBottom w:val="0"/>
      <w:divBdr>
        <w:top w:val="none" w:sz="0" w:space="0" w:color="auto"/>
        <w:left w:val="none" w:sz="0" w:space="0" w:color="auto"/>
        <w:bottom w:val="none" w:sz="0" w:space="0" w:color="auto"/>
        <w:right w:val="none" w:sz="0" w:space="0" w:color="auto"/>
      </w:divBdr>
    </w:div>
    <w:div w:id="327439693">
      <w:bodyDiv w:val="1"/>
      <w:marLeft w:val="0"/>
      <w:marRight w:val="0"/>
      <w:marTop w:val="0"/>
      <w:marBottom w:val="0"/>
      <w:divBdr>
        <w:top w:val="none" w:sz="0" w:space="0" w:color="auto"/>
        <w:left w:val="none" w:sz="0" w:space="0" w:color="auto"/>
        <w:bottom w:val="none" w:sz="0" w:space="0" w:color="auto"/>
        <w:right w:val="none" w:sz="0" w:space="0" w:color="auto"/>
      </w:divBdr>
    </w:div>
    <w:div w:id="347759250">
      <w:bodyDiv w:val="1"/>
      <w:marLeft w:val="0"/>
      <w:marRight w:val="0"/>
      <w:marTop w:val="0"/>
      <w:marBottom w:val="0"/>
      <w:divBdr>
        <w:top w:val="none" w:sz="0" w:space="0" w:color="auto"/>
        <w:left w:val="none" w:sz="0" w:space="0" w:color="auto"/>
        <w:bottom w:val="none" w:sz="0" w:space="0" w:color="auto"/>
        <w:right w:val="none" w:sz="0" w:space="0" w:color="auto"/>
      </w:divBdr>
    </w:div>
    <w:div w:id="351490729">
      <w:bodyDiv w:val="1"/>
      <w:marLeft w:val="0"/>
      <w:marRight w:val="0"/>
      <w:marTop w:val="0"/>
      <w:marBottom w:val="0"/>
      <w:divBdr>
        <w:top w:val="none" w:sz="0" w:space="0" w:color="auto"/>
        <w:left w:val="none" w:sz="0" w:space="0" w:color="auto"/>
        <w:bottom w:val="none" w:sz="0" w:space="0" w:color="auto"/>
        <w:right w:val="none" w:sz="0" w:space="0" w:color="auto"/>
      </w:divBdr>
    </w:div>
    <w:div w:id="362291003">
      <w:bodyDiv w:val="1"/>
      <w:marLeft w:val="0"/>
      <w:marRight w:val="0"/>
      <w:marTop w:val="0"/>
      <w:marBottom w:val="0"/>
      <w:divBdr>
        <w:top w:val="none" w:sz="0" w:space="0" w:color="auto"/>
        <w:left w:val="none" w:sz="0" w:space="0" w:color="auto"/>
        <w:bottom w:val="none" w:sz="0" w:space="0" w:color="auto"/>
        <w:right w:val="none" w:sz="0" w:space="0" w:color="auto"/>
      </w:divBdr>
    </w:div>
    <w:div w:id="365982559">
      <w:bodyDiv w:val="1"/>
      <w:marLeft w:val="0"/>
      <w:marRight w:val="0"/>
      <w:marTop w:val="0"/>
      <w:marBottom w:val="0"/>
      <w:divBdr>
        <w:top w:val="none" w:sz="0" w:space="0" w:color="auto"/>
        <w:left w:val="none" w:sz="0" w:space="0" w:color="auto"/>
        <w:bottom w:val="none" w:sz="0" w:space="0" w:color="auto"/>
        <w:right w:val="none" w:sz="0" w:space="0" w:color="auto"/>
      </w:divBdr>
    </w:div>
    <w:div w:id="384447526">
      <w:bodyDiv w:val="1"/>
      <w:marLeft w:val="0"/>
      <w:marRight w:val="0"/>
      <w:marTop w:val="0"/>
      <w:marBottom w:val="0"/>
      <w:divBdr>
        <w:top w:val="none" w:sz="0" w:space="0" w:color="auto"/>
        <w:left w:val="none" w:sz="0" w:space="0" w:color="auto"/>
        <w:bottom w:val="none" w:sz="0" w:space="0" w:color="auto"/>
        <w:right w:val="none" w:sz="0" w:space="0" w:color="auto"/>
      </w:divBdr>
    </w:div>
    <w:div w:id="411658741">
      <w:bodyDiv w:val="1"/>
      <w:marLeft w:val="0"/>
      <w:marRight w:val="0"/>
      <w:marTop w:val="0"/>
      <w:marBottom w:val="0"/>
      <w:divBdr>
        <w:top w:val="none" w:sz="0" w:space="0" w:color="auto"/>
        <w:left w:val="none" w:sz="0" w:space="0" w:color="auto"/>
        <w:bottom w:val="none" w:sz="0" w:space="0" w:color="auto"/>
        <w:right w:val="none" w:sz="0" w:space="0" w:color="auto"/>
      </w:divBdr>
    </w:div>
    <w:div w:id="427387687">
      <w:bodyDiv w:val="1"/>
      <w:marLeft w:val="0"/>
      <w:marRight w:val="0"/>
      <w:marTop w:val="0"/>
      <w:marBottom w:val="0"/>
      <w:divBdr>
        <w:top w:val="none" w:sz="0" w:space="0" w:color="auto"/>
        <w:left w:val="none" w:sz="0" w:space="0" w:color="auto"/>
        <w:bottom w:val="none" w:sz="0" w:space="0" w:color="auto"/>
        <w:right w:val="none" w:sz="0" w:space="0" w:color="auto"/>
      </w:divBdr>
    </w:div>
    <w:div w:id="448359859">
      <w:bodyDiv w:val="1"/>
      <w:marLeft w:val="0"/>
      <w:marRight w:val="0"/>
      <w:marTop w:val="0"/>
      <w:marBottom w:val="0"/>
      <w:divBdr>
        <w:top w:val="none" w:sz="0" w:space="0" w:color="auto"/>
        <w:left w:val="none" w:sz="0" w:space="0" w:color="auto"/>
        <w:bottom w:val="none" w:sz="0" w:space="0" w:color="auto"/>
        <w:right w:val="none" w:sz="0" w:space="0" w:color="auto"/>
      </w:divBdr>
    </w:div>
    <w:div w:id="461848872">
      <w:bodyDiv w:val="1"/>
      <w:marLeft w:val="0"/>
      <w:marRight w:val="0"/>
      <w:marTop w:val="0"/>
      <w:marBottom w:val="0"/>
      <w:divBdr>
        <w:top w:val="none" w:sz="0" w:space="0" w:color="auto"/>
        <w:left w:val="none" w:sz="0" w:space="0" w:color="auto"/>
        <w:bottom w:val="none" w:sz="0" w:space="0" w:color="auto"/>
        <w:right w:val="none" w:sz="0" w:space="0" w:color="auto"/>
      </w:divBdr>
    </w:div>
    <w:div w:id="474177404">
      <w:bodyDiv w:val="1"/>
      <w:marLeft w:val="0"/>
      <w:marRight w:val="0"/>
      <w:marTop w:val="0"/>
      <w:marBottom w:val="0"/>
      <w:divBdr>
        <w:top w:val="none" w:sz="0" w:space="0" w:color="auto"/>
        <w:left w:val="none" w:sz="0" w:space="0" w:color="auto"/>
        <w:bottom w:val="none" w:sz="0" w:space="0" w:color="auto"/>
        <w:right w:val="none" w:sz="0" w:space="0" w:color="auto"/>
      </w:divBdr>
    </w:div>
    <w:div w:id="474220180">
      <w:bodyDiv w:val="1"/>
      <w:marLeft w:val="0"/>
      <w:marRight w:val="0"/>
      <w:marTop w:val="0"/>
      <w:marBottom w:val="0"/>
      <w:divBdr>
        <w:top w:val="none" w:sz="0" w:space="0" w:color="auto"/>
        <w:left w:val="none" w:sz="0" w:space="0" w:color="auto"/>
        <w:bottom w:val="none" w:sz="0" w:space="0" w:color="auto"/>
        <w:right w:val="none" w:sz="0" w:space="0" w:color="auto"/>
      </w:divBdr>
    </w:div>
    <w:div w:id="503015565">
      <w:bodyDiv w:val="1"/>
      <w:marLeft w:val="0"/>
      <w:marRight w:val="0"/>
      <w:marTop w:val="0"/>
      <w:marBottom w:val="0"/>
      <w:divBdr>
        <w:top w:val="none" w:sz="0" w:space="0" w:color="auto"/>
        <w:left w:val="none" w:sz="0" w:space="0" w:color="auto"/>
        <w:bottom w:val="none" w:sz="0" w:space="0" w:color="auto"/>
        <w:right w:val="none" w:sz="0" w:space="0" w:color="auto"/>
      </w:divBdr>
    </w:div>
    <w:div w:id="503516393">
      <w:bodyDiv w:val="1"/>
      <w:marLeft w:val="0"/>
      <w:marRight w:val="0"/>
      <w:marTop w:val="0"/>
      <w:marBottom w:val="0"/>
      <w:divBdr>
        <w:top w:val="none" w:sz="0" w:space="0" w:color="auto"/>
        <w:left w:val="none" w:sz="0" w:space="0" w:color="auto"/>
        <w:bottom w:val="none" w:sz="0" w:space="0" w:color="auto"/>
        <w:right w:val="none" w:sz="0" w:space="0" w:color="auto"/>
      </w:divBdr>
    </w:div>
    <w:div w:id="509876897">
      <w:bodyDiv w:val="1"/>
      <w:marLeft w:val="0"/>
      <w:marRight w:val="0"/>
      <w:marTop w:val="0"/>
      <w:marBottom w:val="0"/>
      <w:divBdr>
        <w:top w:val="none" w:sz="0" w:space="0" w:color="auto"/>
        <w:left w:val="none" w:sz="0" w:space="0" w:color="auto"/>
        <w:bottom w:val="none" w:sz="0" w:space="0" w:color="auto"/>
        <w:right w:val="none" w:sz="0" w:space="0" w:color="auto"/>
      </w:divBdr>
    </w:div>
    <w:div w:id="518203980">
      <w:bodyDiv w:val="1"/>
      <w:marLeft w:val="0"/>
      <w:marRight w:val="0"/>
      <w:marTop w:val="0"/>
      <w:marBottom w:val="0"/>
      <w:divBdr>
        <w:top w:val="none" w:sz="0" w:space="0" w:color="auto"/>
        <w:left w:val="none" w:sz="0" w:space="0" w:color="auto"/>
        <w:bottom w:val="none" w:sz="0" w:space="0" w:color="auto"/>
        <w:right w:val="none" w:sz="0" w:space="0" w:color="auto"/>
      </w:divBdr>
    </w:div>
    <w:div w:id="524372498">
      <w:bodyDiv w:val="1"/>
      <w:marLeft w:val="0"/>
      <w:marRight w:val="0"/>
      <w:marTop w:val="0"/>
      <w:marBottom w:val="0"/>
      <w:divBdr>
        <w:top w:val="none" w:sz="0" w:space="0" w:color="auto"/>
        <w:left w:val="none" w:sz="0" w:space="0" w:color="auto"/>
        <w:bottom w:val="none" w:sz="0" w:space="0" w:color="auto"/>
        <w:right w:val="none" w:sz="0" w:space="0" w:color="auto"/>
      </w:divBdr>
    </w:div>
    <w:div w:id="567574457">
      <w:bodyDiv w:val="1"/>
      <w:marLeft w:val="0"/>
      <w:marRight w:val="0"/>
      <w:marTop w:val="0"/>
      <w:marBottom w:val="0"/>
      <w:divBdr>
        <w:top w:val="none" w:sz="0" w:space="0" w:color="auto"/>
        <w:left w:val="none" w:sz="0" w:space="0" w:color="auto"/>
        <w:bottom w:val="none" w:sz="0" w:space="0" w:color="auto"/>
        <w:right w:val="none" w:sz="0" w:space="0" w:color="auto"/>
      </w:divBdr>
    </w:div>
    <w:div w:id="607665230">
      <w:bodyDiv w:val="1"/>
      <w:marLeft w:val="0"/>
      <w:marRight w:val="0"/>
      <w:marTop w:val="0"/>
      <w:marBottom w:val="0"/>
      <w:divBdr>
        <w:top w:val="none" w:sz="0" w:space="0" w:color="auto"/>
        <w:left w:val="none" w:sz="0" w:space="0" w:color="auto"/>
        <w:bottom w:val="none" w:sz="0" w:space="0" w:color="auto"/>
        <w:right w:val="none" w:sz="0" w:space="0" w:color="auto"/>
      </w:divBdr>
    </w:div>
    <w:div w:id="613748888">
      <w:bodyDiv w:val="1"/>
      <w:marLeft w:val="0"/>
      <w:marRight w:val="0"/>
      <w:marTop w:val="0"/>
      <w:marBottom w:val="0"/>
      <w:divBdr>
        <w:top w:val="none" w:sz="0" w:space="0" w:color="auto"/>
        <w:left w:val="none" w:sz="0" w:space="0" w:color="auto"/>
        <w:bottom w:val="none" w:sz="0" w:space="0" w:color="auto"/>
        <w:right w:val="none" w:sz="0" w:space="0" w:color="auto"/>
      </w:divBdr>
    </w:div>
    <w:div w:id="625745010">
      <w:bodyDiv w:val="1"/>
      <w:marLeft w:val="0"/>
      <w:marRight w:val="0"/>
      <w:marTop w:val="0"/>
      <w:marBottom w:val="0"/>
      <w:divBdr>
        <w:top w:val="none" w:sz="0" w:space="0" w:color="auto"/>
        <w:left w:val="none" w:sz="0" w:space="0" w:color="auto"/>
        <w:bottom w:val="none" w:sz="0" w:space="0" w:color="auto"/>
        <w:right w:val="none" w:sz="0" w:space="0" w:color="auto"/>
      </w:divBdr>
    </w:div>
    <w:div w:id="632488419">
      <w:bodyDiv w:val="1"/>
      <w:marLeft w:val="0"/>
      <w:marRight w:val="0"/>
      <w:marTop w:val="0"/>
      <w:marBottom w:val="0"/>
      <w:divBdr>
        <w:top w:val="none" w:sz="0" w:space="0" w:color="auto"/>
        <w:left w:val="none" w:sz="0" w:space="0" w:color="auto"/>
        <w:bottom w:val="none" w:sz="0" w:space="0" w:color="auto"/>
        <w:right w:val="none" w:sz="0" w:space="0" w:color="auto"/>
      </w:divBdr>
    </w:div>
    <w:div w:id="634678735">
      <w:bodyDiv w:val="1"/>
      <w:marLeft w:val="0"/>
      <w:marRight w:val="0"/>
      <w:marTop w:val="0"/>
      <w:marBottom w:val="0"/>
      <w:divBdr>
        <w:top w:val="none" w:sz="0" w:space="0" w:color="auto"/>
        <w:left w:val="none" w:sz="0" w:space="0" w:color="auto"/>
        <w:bottom w:val="none" w:sz="0" w:space="0" w:color="auto"/>
        <w:right w:val="none" w:sz="0" w:space="0" w:color="auto"/>
      </w:divBdr>
    </w:div>
    <w:div w:id="661667552">
      <w:bodyDiv w:val="1"/>
      <w:marLeft w:val="0"/>
      <w:marRight w:val="0"/>
      <w:marTop w:val="0"/>
      <w:marBottom w:val="0"/>
      <w:divBdr>
        <w:top w:val="none" w:sz="0" w:space="0" w:color="auto"/>
        <w:left w:val="none" w:sz="0" w:space="0" w:color="auto"/>
        <w:bottom w:val="none" w:sz="0" w:space="0" w:color="auto"/>
        <w:right w:val="none" w:sz="0" w:space="0" w:color="auto"/>
      </w:divBdr>
    </w:div>
    <w:div w:id="684555918">
      <w:bodyDiv w:val="1"/>
      <w:marLeft w:val="0"/>
      <w:marRight w:val="0"/>
      <w:marTop w:val="0"/>
      <w:marBottom w:val="0"/>
      <w:divBdr>
        <w:top w:val="none" w:sz="0" w:space="0" w:color="auto"/>
        <w:left w:val="none" w:sz="0" w:space="0" w:color="auto"/>
        <w:bottom w:val="none" w:sz="0" w:space="0" w:color="auto"/>
        <w:right w:val="none" w:sz="0" w:space="0" w:color="auto"/>
      </w:divBdr>
    </w:div>
    <w:div w:id="697047139">
      <w:bodyDiv w:val="1"/>
      <w:marLeft w:val="0"/>
      <w:marRight w:val="0"/>
      <w:marTop w:val="0"/>
      <w:marBottom w:val="0"/>
      <w:divBdr>
        <w:top w:val="none" w:sz="0" w:space="0" w:color="auto"/>
        <w:left w:val="none" w:sz="0" w:space="0" w:color="auto"/>
        <w:bottom w:val="none" w:sz="0" w:space="0" w:color="auto"/>
        <w:right w:val="none" w:sz="0" w:space="0" w:color="auto"/>
      </w:divBdr>
    </w:div>
    <w:div w:id="720594378">
      <w:bodyDiv w:val="1"/>
      <w:marLeft w:val="0"/>
      <w:marRight w:val="0"/>
      <w:marTop w:val="0"/>
      <w:marBottom w:val="0"/>
      <w:divBdr>
        <w:top w:val="none" w:sz="0" w:space="0" w:color="auto"/>
        <w:left w:val="none" w:sz="0" w:space="0" w:color="auto"/>
        <w:bottom w:val="none" w:sz="0" w:space="0" w:color="auto"/>
        <w:right w:val="none" w:sz="0" w:space="0" w:color="auto"/>
      </w:divBdr>
    </w:div>
    <w:div w:id="727344063">
      <w:bodyDiv w:val="1"/>
      <w:marLeft w:val="0"/>
      <w:marRight w:val="0"/>
      <w:marTop w:val="0"/>
      <w:marBottom w:val="0"/>
      <w:divBdr>
        <w:top w:val="none" w:sz="0" w:space="0" w:color="auto"/>
        <w:left w:val="none" w:sz="0" w:space="0" w:color="auto"/>
        <w:bottom w:val="none" w:sz="0" w:space="0" w:color="auto"/>
        <w:right w:val="none" w:sz="0" w:space="0" w:color="auto"/>
      </w:divBdr>
    </w:div>
    <w:div w:id="742483223">
      <w:bodyDiv w:val="1"/>
      <w:marLeft w:val="0"/>
      <w:marRight w:val="0"/>
      <w:marTop w:val="0"/>
      <w:marBottom w:val="0"/>
      <w:divBdr>
        <w:top w:val="none" w:sz="0" w:space="0" w:color="auto"/>
        <w:left w:val="none" w:sz="0" w:space="0" w:color="auto"/>
        <w:bottom w:val="none" w:sz="0" w:space="0" w:color="auto"/>
        <w:right w:val="none" w:sz="0" w:space="0" w:color="auto"/>
      </w:divBdr>
    </w:div>
    <w:div w:id="753671329">
      <w:bodyDiv w:val="1"/>
      <w:marLeft w:val="0"/>
      <w:marRight w:val="0"/>
      <w:marTop w:val="0"/>
      <w:marBottom w:val="0"/>
      <w:divBdr>
        <w:top w:val="none" w:sz="0" w:space="0" w:color="auto"/>
        <w:left w:val="none" w:sz="0" w:space="0" w:color="auto"/>
        <w:bottom w:val="none" w:sz="0" w:space="0" w:color="auto"/>
        <w:right w:val="none" w:sz="0" w:space="0" w:color="auto"/>
      </w:divBdr>
    </w:div>
    <w:div w:id="757949842">
      <w:bodyDiv w:val="1"/>
      <w:marLeft w:val="0"/>
      <w:marRight w:val="0"/>
      <w:marTop w:val="0"/>
      <w:marBottom w:val="0"/>
      <w:divBdr>
        <w:top w:val="none" w:sz="0" w:space="0" w:color="auto"/>
        <w:left w:val="none" w:sz="0" w:space="0" w:color="auto"/>
        <w:bottom w:val="none" w:sz="0" w:space="0" w:color="auto"/>
        <w:right w:val="none" w:sz="0" w:space="0" w:color="auto"/>
      </w:divBdr>
    </w:div>
    <w:div w:id="772477335">
      <w:bodyDiv w:val="1"/>
      <w:marLeft w:val="0"/>
      <w:marRight w:val="0"/>
      <w:marTop w:val="0"/>
      <w:marBottom w:val="0"/>
      <w:divBdr>
        <w:top w:val="none" w:sz="0" w:space="0" w:color="auto"/>
        <w:left w:val="none" w:sz="0" w:space="0" w:color="auto"/>
        <w:bottom w:val="none" w:sz="0" w:space="0" w:color="auto"/>
        <w:right w:val="none" w:sz="0" w:space="0" w:color="auto"/>
      </w:divBdr>
    </w:div>
    <w:div w:id="773525234">
      <w:bodyDiv w:val="1"/>
      <w:marLeft w:val="0"/>
      <w:marRight w:val="0"/>
      <w:marTop w:val="0"/>
      <w:marBottom w:val="0"/>
      <w:divBdr>
        <w:top w:val="none" w:sz="0" w:space="0" w:color="auto"/>
        <w:left w:val="none" w:sz="0" w:space="0" w:color="auto"/>
        <w:bottom w:val="none" w:sz="0" w:space="0" w:color="auto"/>
        <w:right w:val="none" w:sz="0" w:space="0" w:color="auto"/>
      </w:divBdr>
    </w:div>
    <w:div w:id="788276134">
      <w:bodyDiv w:val="1"/>
      <w:marLeft w:val="0"/>
      <w:marRight w:val="0"/>
      <w:marTop w:val="0"/>
      <w:marBottom w:val="0"/>
      <w:divBdr>
        <w:top w:val="none" w:sz="0" w:space="0" w:color="auto"/>
        <w:left w:val="none" w:sz="0" w:space="0" w:color="auto"/>
        <w:bottom w:val="none" w:sz="0" w:space="0" w:color="auto"/>
        <w:right w:val="none" w:sz="0" w:space="0" w:color="auto"/>
      </w:divBdr>
    </w:div>
    <w:div w:id="790127061">
      <w:bodyDiv w:val="1"/>
      <w:marLeft w:val="0"/>
      <w:marRight w:val="0"/>
      <w:marTop w:val="0"/>
      <w:marBottom w:val="0"/>
      <w:divBdr>
        <w:top w:val="none" w:sz="0" w:space="0" w:color="auto"/>
        <w:left w:val="none" w:sz="0" w:space="0" w:color="auto"/>
        <w:bottom w:val="none" w:sz="0" w:space="0" w:color="auto"/>
        <w:right w:val="none" w:sz="0" w:space="0" w:color="auto"/>
      </w:divBdr>
    </w:div>
    <w:div w:id="796799008">
      <w:bodyDiv w:val="1"/>
      <w:marLeft w:val="0"/>
      <w:marRight w:val="0"/>
      <w:marTop w:val="0"/>
      <w:marBottom w:val="0"/>
      <w:divBdr>
        <w:top w:val="none" w:sz="0" w:space="0" w:color="auto"/>
        <w:left w:val="none" w:sz="0" w:space="0" w:color="auto"/>
        <w:bottom w:val="none" w:sz="0" w:space="0" w:color="auto"/>
        <w:right w:val="none" w:sz="0" w:space="0" w:color="auto"/>
      </w:divBdr>
    </w:div>
    <w:div w:id="798762637">
      <w:bodyDiv w:val="1"/>
      <w:marLeft w:val="0"/>
      <w:marRight w:val="0"/>
      <w:marTop w:val="0"/>
      <w:marBottom w:val="0"/>
      <w:divBdr>
        <w:top w:val="none" w:sz="0" w:space="0" w:color="auto"/>
        <w:left w:val="none" w:sz="0" w:space="0" w:color="auto"/>
        <w:bottom w:val="none" w:sz="0" w:space="0" w:color="auto"/>
        <w:right w:val="none" w:sz="0" w:space="0" w:color="auto"/>
      </w:divBdr>
    </w:div>
    <w:div w:id="813136732">
      <w:bodyDiv w:val="1"/>
      <w:marLeft w:val="0"/>
      <w:marRight w:val="0"/>
      <w:marTop w:val="0"/>
      <w:marBottom w:val="0"/>
      <w:divBdr>
        <w:top w:val="none" w:sz="0" w:space="0" w:color="auto"/>
        <w:left w:val="none" w:sz="0" w:space="0" w:color="auto"/>
        <w:bottom w:val="none" w:sz="0" w:space="0" w:color="auto"/>
        <w:right w:val="none" w:sz="0" w:space="0" w:color="auto"/>
      </w:divBdr>
    </w:div>
    <w:div w:id="867449100">
      <w:bodyDiv w:val="1"/>
      <w:marLeft w:val="0"/>
      <w:marRight w:val="0"/>
      <w:marTop w:val="0"/>
      <w:marBottom w:val="0"/>
      <w:divBdr>
        <w:top w:val="none" w:sz="0" w:space="0" w:color="auto"/>
        <w:left w:val="none" w:sz="0" w:space="0" w:color="auto"/>
        <w:bottom w:val="none" w:sz="0" w:space="0" w:color="auto"/>
        <w:right w:val="none" w:sz="0" w:space="0" w:color="auto"/>
      </w:divBdr>
    </w:div>
    <w:div w:id="901646347">
      <w:bodyDiv w:val="1"/>
      <w:marLeft w:val="0"/>
      <w:marRight w:val="0"/>
      <w:marTop w:val="0"/>
      <w:marBottom w:val="0"/>
      <w:divBdr>
        <w:top w:val="none" w:sz="0" w:space="0" w:color="auto"/>
        <w:left w:val="none" w:sz="0" w:space="0" w:color="auto"/>
        <w:bottom w:val="none" w:sz="0" w:space="0" w:color="auto"/>
        <w:right w:val="none" w:sz="0" w:space="0" w:color="auto"/>
      </w:divBdr>
    </w:div>
    <w:div w:id="904266915">
      <w:bodyDiv w:val="1"/>
      <w:marLeft w:val="0"/>
      <w:marRight w:val="0"/>
      <w:marTop w:val="0"/>
      <w:marBottom w:val="0"/>
      <w:divBdr>
        <w:top w:val="none" w:sz="0" w:space="0" w:color="auto"/>
        <w:left w:val="none" w:sz="0" w:space="0" w:color="auto"/>
        <w:bottom w:val="none" w:sz="0" w:space="0" w:color="auto"/>
        <w:right w:val="none" w:sz="0" w:space="0" w:color="auto"/>
      </w:divBdr>
    </w:div>
    <w:div w:id="922572177">
      <w:bodyDiv w:val="1"/>
      <w:marLeft w:val="0"/>
      <w:marRight w:val="0"/>
      <w:marTop w:val="0"/>
      <w:marBottom w:val="0"/>
      <w:divBdr>
        <w:top w:val="none" w:sz="0" w:space="0" w:color="auto"/>
        <w:left w:val="none" w:sz="0" w:space="0" w:color="auto"/>
        <w:bottom w:val="none" w:sz="0" w:space="0" w:color="auto"/>
        <w:right w:val="none" w:sz="0" w:space="0" w:color="auto"/>
      </w:divBdr>
    </w:div>
    <w:div w:id="923029211">
      <w:bodyDiv w:val="1"/>
      <w:marLeft w:val="0"/>
      <w:marRight w:val="0"/>
      <w:marTop w:val="0"/>
      <w:marBottom w:val="0"/>
      <w:divBdr>
        <w:top w:val="none" w:sz="0" w:space="0" w:color="auto"/>
        <w:left w:val="none" w:sz="0" w:space="0" w:color="auto"/>
        <w:bottom w:val="none" w:sz="0" w:space="0" w:color="auto"/>
        <w:right w:val="none" w:sz="0" w:space="0" w:color="auto"/>
      </w:divBdr>
    </w:div>
    <w:div w:id="936910198">
      <w:bodyDiv w:val="1"/>
      <w:marLeft w:val="0"/>
      <w:marRight w:val="0"/>
      <w:marTop w:val="0"/>
      <w:marBottom w:val="0"/>
      <w:divBdr>
        <w:top w:val="none" w:sz="0" w:space="0" w:color="auto"/>
        <w:left w:val="none" w:sz="0" w:space="0" w:color="auto"/>
        <w:bottom w:val="none" w:sz="0" w:space="0" w:color="auto"/>
        <w:right w:val="none" w:sz="0" w:space="0" w:color="auto"/>
      </w:divBdr>
    </w:div>
    <w:div w:id="959527791">
      <w:bodyDiv w:val="1"/>
      <w:marLeft w:val="0"/>
      <w:marRight w:val="0"/>
      <w:marTop w:val="0"/>
      <w:marBottom w:val="0"/>
      <w:divBdr>
        <w:top w:val="none" w:sz="0" w:space="0" w:color="auto"/>
        <w:left w:val="none" w:sz="0" w:space="0" w:color="auto"/>
        <w:bottom w:val="none" w:sz="0" w:space="0" w:color="auto"/>
        <w:right w:val="none" w:sz="0" w:space="0" w:color="auto"/>
      </w:divBdr>
    </w:div>
    <w:div w:id="963997271">
      <w:bodyDiv w:val="1"/>
      <w:marLeft w:val="0"/>
      <w:marRight w:val="0"/>
      <w:marTop w:val="0"/>
      <w:marBottom w:val="0"/>
      <w:divBdr>
        <w:top w:val="none" w:sz="0" w:space="0" w:color="auto"/>
        <w:left w:val="none" w:sz="0" w:space="0" w:color="auto"/>
        <w:bottom w:val="none" w:sz="0" w:space="0" w:color="auto"/>
        <w:right w:val="none" w:sz="0" w:space="0" w:color="auto"/>
      </w:divBdr>
    </w:div>
    <w:div w:id="973293847">
      <w:bodyDiv w:val="1"/>
      <w:marLeft w:val="0"/>
      <w:marRight w:val="0"/>
      <w:marTop w:val="0"/>
      <w:marBottom w:val="0"/>
      <w:divBdr>
        <w:top w:val="none" w:sz="0" w:space="0" w:color="auto"/>
        <w:left w:val="none" w:sz="0" w:space="0" w:color="auto"/>
        <w:bottom w:val="none" w:sz="0" w:space="0" w:color="auto"/>
        <w:right w:val="none" w:sz="0" w:space="0" w:color="auto"/>
      </w:divBdr>
    </w:div>
    <w:div w:id="991130990">
      <w:bodyDiv w:val="1"/>
      <w:marLeft w:val="0"/>
      <w:marRight w:val="0"/>
      <w:marTop w:val="0"/>
      <w:marBottom w:val="0"/>
      <w:divBdr>
        <w:top w:val="none" w:sz="0" w:space="0" w:color="auto"/>
        <w:left w:val="none" w:sz="0" w:space="0" w:color="auto"/>
        <w:bottom w:val="none" w:sz="0" w:space="0" w:color="auto"/>
        <w:right w:val="none" w:sz="0" w:space="0" w:color="auto"/>
      </w:divBdr>
    </w:div>
    <w:div w:id="998313050">
      <w:bodyDiv w:val="1"/>
      <w:marLeft w:val="0"/>
      <w:marRight w:val="0"/>
      <w:marTop w:val="0"/>
      <w:marBottom w:val="0"/>
      <w:divBdr>
        <w:top w:val="none" w:sz="0" w:space="0" w:color="auto"/>
        <w:left w:val="none" w:sz="0" w:space="0" w:color="auto"/>
        <w:bottom w:val="none" w:sz="0" w:space="0" w:color="auto"/>
        <w:right w:val="none" w:sz="0" w:space="0" w:color="auto"/>
      </w:divBdr>
    </w:div>
    <w:div w:id="1000355335">
      <w:bodyDiv w:val="1"/>
      <w:marLeft w:val="0"/>
      <w:marRight w:val="0"/>
      <w:marTop w:val="0"/>
      <w:marBottom w:val="0"/>
      <w:divBdr>
        <w:top w:val="none" w:sz="0" w:space="0" w:color="auto"/>
        <w:left w:val="none" w:sz="0" w:space="0" w:color="auto"/>
        <w:bottom w:val="none" w:sz="0" w:space="0" w:color="auto"/>
        <w:right w:val="none" w:sz="0" w:space="0" w:color="auto"/>
      </w:divBdr>
    </w:div>
    <w:div w:id="1009521212">
      <w:bodyDiv w:val="1"/>
      <w:marLeft w:val="0"/>
      <w:marRight w:val="0"/>
      <w:marTop w:val="0"/>
      <w:marBottom w:val="0"/>
      <w:divBdr>
        <w:top w:val="none" w:sz="0" w:space="0" w:color="auto"/>
        <w:left w:val="none" w:sz="0" w:space="0" w:color="auto"/>
        <w:bottom w:val="none" w:sz="0" w:space="0" w:color="auto"/>
        <w:right w:val="none" w:sz="0" w:space="0" w:color="auto"/>
      </w:divBdr>
    </w:div>
    <w:div w:id="1028524858">
      <w:bodyDiv w:val="1"/>
      <w:marLeft w:val="0"/>
      <w:marRight w:val="0"/>
      <w:marTop w:val="0"/>
      <w:marBottom w:val="0"/>
      <w:divBdr>
        <w:top w:val="none" w:sz="0" w:space="0" w:color="auto"/>
        <w:left w:val="none" w:sz="0" w:space="0" w:color="auto"/>
        <w:bottom w:val="none" w:sz="0" w:space="0" w:color="auto"/>
        <w:right w:val="none" w:sz="0" w:space="0" w:color="auto"/>
      </w:divBdr>
    </w:div>
    <w:div w:id="1031683299">
      <w:bodyDiv w:val="1"/>
      <w:marLeft w:val="0"/>
      <w:marRight w:val="0"/>
      <w:marTop w:val="0"/>
      <w:marBottom w:val="0"/>
      <w:divBdr>
        <w:top w:val="none" w:sz="0" w:space="0" w:color="auto"/>
        <w:left w:val="none" w:sz="0" w:space="0" w:color="auto"/>
        <w:bottom w:val="none" w:sz="0" w:space="0" w:color="auto"/>
        <w:right w:val="none" w:sz="0" w:space="0" w:color="auto"/>
      </w:divBdr>
    </w:div>
    <w:div w:id="1041200543">
      <w:bodyDiv w:val="1"/>
      <w:marLeft w:val="0"/>
      <w:marRight w:val="0"/>
      <w:marTop w:val="0"/>
      <w:marBottom w:val="0"/>
      <w:divBdr>
        <w:top w:val="none" w:sz="0" w:space="0" w:color="auto"/>
        <w:left w:val="none" w:sz="0" w:space="0" w:color="auto"/>
        <w:bottom w:val="none" w:sz="0" w:space="0" w:color="auto"/>
        <w:right w:val="none" w:sz="0" w:space="0" w:color="auto"/>
      </w:divBdr>
    </w:div>
    <w:div w:id="1057782310">
      <w:bodyDiv w:val="1"/>
      <w:marLeft w:val="0"/>
      <w:marRight w:val="0"/>
      <w:marTop w:val="0"/>
      <w:marBottom w:val="0"/>
      <w:divBdr>
        <w:top w:val="none" w:sz="0" w:space="0" w:color="auto"/>
        <w:left w:val="none" w:sz="0" w:space="0" w:color="auto"/>
        <w:bottom w:val="none" w:sz="0" w:space="0" w:color="auto"/>
        <w:right w:val="none" w:sz="0" w:space="0" w:color="auto"/>
      </w:divBdr>
    </w:div>
    <w:div w:id="1074426375">
      <w:bodyDiv w:val="1"/>
      <w:marLeft w:val="0"/>
      <w:marRight w:val="0"/>
      <w:marTop w:val="0"/>
      <w:marBottom w:val="0"/>
      <w:divBdr>
        <w:top w:val="none" w:sz="0" w:space="0" w:color="auto"/>
        <w:left w:val="none" w:sz="0" w:space="0" w:color="auto"/>
        <w:bottom w:val="none" w:sz="0" w:space="0" w:color="auto"/>
        <w:right w:val="none" w:sz="0" w:space="0" w:color="auto"/>
      </w:divBdr>
    </w:div>
    <w:div w:id="1078792733">
      <w:bodyDiv w:val="1"/>
      <w:marLeft w:val="0"/>
      <w:marRight w:val="0"/>
      <w:marTop w:val="0"/>
      <w:marBottom w:val="0"/>
      <w:divBdr>
        <w:top w:val="none" w:sz="0" w:space="0" w:color="auto"/>
        <w:left w:val="none" w:sz="0" w:space="0" w:color="auto"/>
        <w:bottom w:val="none" w:sz="0" w:space="0" w:color="auto"/>
        <w:right w:val="none" w:sz="0" w:space="0" w:color="auto"/>
      </w:divBdr>
    </w:div>
    <w:div w:id="1088235351">
      <w:bodyDiv w:val="1"/>
      <w:marLeft w:val="0"/>
      <w:marRight w:val="0"/>
      <w:marTop w:val="0"/>
      <w:marBottom w:val="0"/>
      <w:divBdr>
        <w:top w:val="none" w:sz="0" w:space="0" w:color="auto"/>
        <w:left w:val="none" w:sz="0" w:space="0" w:color="auto"/>
        <w:bottom w:val="none" w:sz="0" w:space="0" w:color="auto"/>
        <w:right w:val="none" w:sz="0" w:space="0" w:color="auto"/>
      </w:divBdr>
    </w:div>
    <w:div w:id="1105809537">
      <w:bodyDiv w:val="1"/>
      <w:marLeft w:val="0"/>
      <w:marRight w:val="0"/>
      <w:marTop w:val="0"/>
      <w:marBottom w:val="0"/>
      <w:divBdr>
        <w:top w:val="none" w:sz="0" w:space="0" w:color="auto"/>
        <w:left w:val="none" w:sz="0" w:space="0" w:color="auto"/>
        <w:bottom w:val="none" w:sz="0" w:space="0" w:color="auto"/>
        <w:right w:val="none" w:sz="0" w:space="0" w:color="auto"/>
      </w:divBdr>
    </w:div>
    <w:div w:id="1106314512">
      <w:bodyDiv w:val="1"/>
      <w:marLeft w:val="0"/>
      <w:marRight w:val="0"/>
      <w:marTop w:val="0"/>
      <w:marBottom w:val="0"/>
      <w:divBdr>
        <w:top w:val="none" w:sz="0" w:space="0" w:color="auto"/>
        <w:left w:val="none" w:sz="0" w:space="0" w:color="auto"/>
        <w:bottom w:val="none" w:sz="0" w:space="0" w:color="auto"/>
        <w:right w:val="none" w:sz="0" w:space="0" w:color="auto"/>
      </w:divBdr>
    </w:div>
    <w:div w:id="1106969862">
      <w:bodyDiv w:val="1"/>
      <w:marLeft w:val="0"/>
      <w:marRight w:val="0"/>
      <w:marTop w:val="0"/>
      <w:marBottom w:val="0"/>
      <w:divBdr>
        <w:top w:val="none" w:sz="0" w:space="0" w:color="auto"/>
        <w:left w:val="none" w:sz="0" w:space="0" w:color="auto"/>
        <w:bottom w:val="none" w:sz="0" w:space="0" w:color="auto"/>
        <w:right w:val="none" w:sz="0" w:space="0" w:color="auto"/>
      </w:divBdr>
    </w:div>
    <w:div w:id="1134173357">
      <w:bodyDiv w:val="1"/>
      <w:marLeft w:val="0"/>
      <w:marRight w:val="0"/>
      <w:marTop w:val="0"/>
      <w:marBottom w:val="0"/>
      <w:divBdr>
        <w:top w:val="none" w:sz="0" w:space="0" w:color="auto"/>
        <w:left w:val="none" w:sz="0" w:space="0" w:color="auto"/>
        <w:bottom w:val="none" w:sz="0" w:space="0" w:color="auto"/>
        <w:right w:val="none" w:sz="0" w:space="0" w:color="auto"/>
      </w:divBdr>
    </w:div>
    <w:div w:id="1140154939">
      <w:bodyDiv w:val="1"/>
      <w:marLeft w:val="0"/>
      <w:marRight w:val="0"/>
      <w:marTop w:val="0"/>
      <w:marBottom w:val="0"/>
      <w:divBdr>
        <w:top w:val="none" w:sz="0" w:space="0" w:color="auto"/>
        <w:left w:val="none" w:sz="0" w:space="0" w:color="auto"/>
        <w:bottom w:val="none" w:sz="0" w:space="0" w:color="auto"/>
        <w:right w:val="none" w:sz="0" w:space="0" w:color="auto"/>
      </w:divBdr>
    </w:div>
    <w:div w:id="1147169004">
      <w:bodyDiv w:val="1"/>
      <w:marLeft w:val="0"/>
      <w:marRight w:val="0"/>
      <w:marTop w:val="0"/>
      <w:marBottom w:val="0"/>
      <w:divBdr>
        <w:top w:val="none" w:sz="0" w:space="0" w:color="auto"/>
        <w:left w:val="none" w:sz="0" w:space="0" w:color="auto"/>
        <w:bottom w:val="none" w:sz="0" w:space="0" w:color="auto"/>
        <w:right w:val="none" w:sz="0" w:space="0" w:color="auto"/>
      </w:divBdr>
    </w:div>
    <w:div w:id="1154370198">
      <w:bodyDiv w:val="1"/>
      <w:marLeft w:val="0"/>
      <w:marRight w:val="0"/>
      <w:marTop w:val="0"/>
      <w:marBottom w:val="0"/>
      <w:divBdr>
        <w:top w:val="none" w:sz="0" w:space="0" w:color="auto"/>
        <w:left w:val="none" w:sz="0" w:space="0" w:color="auto"/>
        <w:bottom w:val="none" w:sz="0" w:space="0" w:color="auto"/>
        <w:right w:val="none" w:sz="0" w:space="0" w:color="auto"/>
      </w:divBdr>
    </w:div>
    <w:div w:id="1165784436">
      <w:bodyDiv w:val="1"/>
      <w:marLeft w:val="0"/>
      <w:marRight w:val="0"/>
      <w:marTop w:val="0"/>
      <w:marBottom w:val="0"/>
      <w:divBdr>
        <w:top w:val="none" w:sz="0" w:space="0" w:color="auto"/>
        <w:left w:val="none" w:sz="0" w:space="0" w:color="auto"/>
        <w:bottom w:val="none" w:sz="0" w:space="0" w:color="auto"/>
        <w:right w:val="none" w:sz="0" w:space="0" w:color="auto"/>
      </w:divBdr>
    </w:div>
    <w:div w:id="1171215649">
      <w:bodyDiv w:val="1"/>
      <w:marLeft w:val="0"/>
      <w:marRight w:val="0"/>
      <w:marTop w:val="0"/>
      <w:marBottom w:val="0"/>
      <w:divBdr>
        <w:top w:val="none" w:sz="0" w:space="0" w:color="auto"/>
        <w:left w:val="none" w:sz="0" w:space="0" w:color="auto"/>
        <w:bottom w:val="none" w:sz="0" w:space="0" w:color="auto"/>
        <w:right w:val="none" w:sz="0" w:space="0" w:color="auto"/>
      </w:divBdr>
    </w:div>
    <w:div w:id="1174879022">
      <w:bodyDiv w:val="1"/>
      <w:marLeft w:val="0"/>
      <w:marRight w:val="0"/>
      <w:marTop w:val="0"/>
      <w:marBottom w:val="0"/>
      <w:divBdr>
        <w:top w:val="none" w:sz="0" w:space="0" w:color="auto"/>
        <w:left w:val="none" w:sz="0" w:space="0" w:color="auto"/>
        <w:bottom w:val="none" w:sz="0" w:space="0" w:color="auto"/>
        <w:right w:val="none" w:sz="0" w:space="0" w:color="auto"/>
      </w:divBdr>
    </w:div>
    <w:div w:id="1185436911">
      <w:bodyDiv w:val="1"/>
      <w:marLeft w:val="0"/>
      <w:marRight w:val="0"/>
      <w:marTop w:val="0"/>
      <w:marBottom w:val="0"/>
      <w:divBdr>
        <w:top w:val="none" w:sz="0" w:space="0" w:color="auto"/>
        <w:left w:val="none" w:sz="0" w:space="0" w:color="auto"/>
        <w:bottom w:val="none" w:sz="0" w:space="0" w:color="auto"/>
        <w:right w:val="none" w:sz="0" w:space="0" w:color="auto"/>
      </w:divBdr>
    </w:div>
    <w:div w:id="1203521909">
      <w:bodyDiv w:val="1"/>
      <w:marLeft w:val="0"/>
      <w:marRight w:val="0"/>
      <w:marTop w:val="0"/>
      <w:marBottom w:val="0"/>
      <w:divBdr>
        <w:top w:val="none" w:sz="0" w:space="0" w:color="auto"/>
        <w:left w:val="none" w:sz="0" w:space="0" w:color="auto"/>
        <w:bottom w:val="none" w:sz="0" w:space="0" w:color="auto"/>
        <w:right w:val="none" w:sz="0" w:space="0" w:color="auto"/>
      </w:divBdr>
    </w:div>
    <w:div w:id="1225022662">
      <w:bodyDiv w:val="1"/>
      <w:marLeft w:val="0"/>
      <w:marRight w:val="0"/>
      <w:marTop w:val="0"/>
      <w:marBottom w:val="0"/>
      <w:divBdr>
        <w:top w:val="none" w:sz="0" w:space="0" w:color="auto"/>
        <w:left w:val="none" w:sz="0" w:space="0" w:color="auto"/>
        <w:bottom w:val="none" w:sz="0" w:space="0" w:color="auto"/>
        <w:right w:val="none" w:sz="0" w:space="0" w:color="auto"/>
      </w:divBdr>
    </w:div>
    <w:div w:id="1226143559">
      <w:bodyDiv w:val="1"/>
      <w:marLeft w:val="0"/>
      <w:marRight w:val="0"/>
      <w:marTop w:val="0"/>
      <w:marBottom w:val="0"/>
      <w:divBdr>
        <w:top w:val="none" w:sz="0" w:space="0" w:color="auto"/>
        <w:left w:val="none" w:sz="0" w:space="0" w:color="auto"/>
        <w:bottom w:val="none" w:sz="0" w:space="0" w:color="auto"/>
        <w:right w:val="none" w:sz="0" w:space="0" w:color="auto"/>
      </w:divBdr>
    </w:div>
    <w:div w:id="1234855475">
      <w:bodyDiv w:val="1"/>
      <w:marLeft w:val="0"/>
      <w:marRight w:val="0"/>
      <w:marTop w:val="0"/>
      <w:marBottom w:val="0"/>
      <w:divBdr>
        <w:top w:val="none" w:sz="0" w:space="0" w:color="auto"/>
        <w:left w:val="none" w:sz="0" w:space="0" w:color="auto"/>
        <w:bottom w:val="none" w:sz="0" w:space="0" w:color="auto"/>
        <w:right w:val="none" w:sz="0" w:space="0" w:color="auto"/>
      </w:divBdr>
    </w:div>
    <w:div w:id="1245187151">
      <w:bodyDiv w:val="1"/>
      <w:marLeft w:val="0"/>
      <w:marRight w:val="0"/>
      <w:marTop w:val="0"/>
      <w:marBottom w:val="0"/>
      <w:divBdr>
        <w:top w:val="none" w:sz="0" w:space="0" w:color="auto"/>
        <w:left w:val="none" w:sz="0" w:space="0" w:color="auto"/>
        <w:bottom w:val="none" w:sz="0" w:space="0" w:color="auto"/>
        <w:right w:val="none" w:sz="0" w:space="0" w:color="auto"/>
      </w:divBdr>
    </w:div>
    <w:div w:id="1249339609">
      <w:bodyDiv w:val="1"/>
      <w:marLeft w:val="0"/>
      <w:marRight w:val="0"/>
      <w:marTop w:val="0"/>
      <w:marBottom w:val="0"/>
      <w:divBdr>
        <w:top w:val="none" w:sz="0" w:space="0" w:color="auto"/>
        <w:left w:val="none" w:sz="0" w:space="0" w:color="auto"/>
        <w:bottom w:val="none" w:sz="0" w:space="0" w:color="auto"/>
        <w:right w:val="none" w:sz="0" w:space="0" w:color="auto"/>
      </w:divBdr>
    </w:div>
    <w:div w:id="1254360844">
      <w:bodyDiv w:val="1"/>
      <w:marLeft w:val="0"/>
      <w:marRight w:val="0"/>
      <w:marTop w:val="0"/>
      <w:marBottom w:val="0"/>
      <w:divBdr>
        <w:top w:val="none" w:sz="0" w:space="0" w:color="auto"/>
        <w:left w:val="none" w:sz="0" w:space="0" w:color="auto"/>
        <w:bottom w:val="none" w:sz="0" w:space="0" w:color="auto"/>
        <w:right w:val="none" w:sz="0" w:space="0" w:color="auto"/>
      </w:divBdr>
    </w:div>
    <w:div w:id="1285383138">
      <w:bodyDiv w:val="1"/>
      <w:marLeft w:val="0"/>
      <w:marRight w:val="0"/>
      <w:marTop w:val="0"/>
      <w:marBottom w:val="0"/>
      <w:divBdr>
        <w:top w:val="none" w:sz="0" w:space="0" w:color="auto"/>
        <w:left w:val="none" w:sz="0" w:space="0" w:color="auto"/>
        <w:bottom w:val="none" w:sz="0" w:space="0" w:color="auto"/>
        <w:right w:val="none" w:sz="0" w:space="0" w:color="auto"/>
      </w:divBdr>
    </w:div>
    <w:div w:id="1358043821">
      <w:bodyDiv w:val="1"/>
      <w:marLeft w:val="0"/>
      <w:marRight w:val="0"/>
      <w:marTop w:val="0"/>
      <w:marBottom w:val="0"/>
      <w:divBdr>
        <w:top w:val="none" w:sz="0" w:space="0" w:color="auto"/>
        <w:left w:val="none" w:sz="0" w:space="0" w:color="auto"/>
        <w:bottom w:val="none" w:sz="0" w:space="0" w:color="auto"/>
        <w:right w:val="none" w:sz="0" w:space="0" w:color="auto"/>
      </w:divBdr>
    </w:div>
    <w:div w:id="1374502435">
      <w:bodyDiv w:val="1"/>
      <w:marLeft w:val="0"/>
      <w:marRight w:val="0"/>
      <w:marTop w:val="0"/>
      <w:marBottom w:val="0"/>
      <w:divBdr>
        <w:top w:val="none" w:sz="0" w:space="0" w:color="auto"/>
        <w:left w:val="none" w:sz="0" w:space="0" w:color="auto"/>
        <w:bottom w:val="none" w:sz="0" w:space="0" w:color="auto"/>
        <w:right w:val="none" w:sz="0" w:space="0" w:color="auto"/>
      </w:divBdr>
    </w:div>
    <w:div w:id="1389498023">
      <w:bodyDiv w:val="1"/>
      <w:marLeft w:val="0"/>
      <w:marRight w:val="0"/>
      <w:marTop w:val="0"/>
      <w:marBottom w:val="0"/>
      <w:divBdr>
        <w:top w:val="none" w:sz="0" w:space="0" w:color="auto"/>
        <w:left w:val="none" w:sz="0" w:space="0" w:color="auto"/>
        <w:bottom w:val="none" w:sz="0" w:space="0" w:color="auto"/>
        <w:right w:val="none" w:sz="0" w:space="0" w:color="auto"/>
      </w:divBdr>
    </w:div>
    <w:div w:id="1398867847">
      <w:bodyDiv w:val="1"/>
      <w:marLeft w:val="0"/>
      <w:marRight w:val="0"/>
      <w:marTop w:val="0"/>
      <w:marBottom w:val="0"/>
      <w:divBdr>
        <w:top w:val="none" w:sz="0" w:space="0" w:color="auto"/>
        <w:left w:val="none" w:sz="0" w:space="0" w:color="auto"/>
        <w:bottom w:val="none" w:sz="0" w:space="0" w:color="auto"/>
        <w:right w:val="none" w:sz="0" w:space="0" w:color="auto"/>
      </w:divBdr>
    </w:div>
    <w:div w:id="1408724307">
      <w:bodyDiv w:val="1"/>
      <w:marLeft w:val="0"/>
      <w:marRight w:val="0"/>
      <w:marTop w:val="0"/>
      <w:marBottom w:val="0"/>
      <w:divBdr>
        <w:top w:val="none" w:sz="0" w:space="0" w:color="auto"/>
        <w:left w:val="none" w:sz="0" w:space="0" w:color="auto"/>
        <w:bottom w:val="none" w:sz="0" w:space="0" w:color="auto"/>
        <w:right w:val="none" w:sz="0" w:space="0" w:color="auto"/>
      </w:divBdr>
    </w:div>
    <w:div w:id="1412433842">
      <w:bodyDiv w:val="1"/>
      <w:marLeft w:val="0"/>
      <w:marRight w:val="0"/>
      <w:marTop w:val="0"/>
      <w:marBottom w:val="0"/>
      <w:divBdr>
        <w:top w:val="none" w:sz="0" w:space="0" w:color="auto"/>
        <w:left w:val="none" w:sz="0" w:space="0" w:color="auto"/>
        <w:bottom w:val="none" w:sz="0" w:space="0" w:color="auto"/>
        <w:right w:val="none" w:sz="0" w:space="0" w:color="auto"/>
      </w:divBdr>
    </w:div>
    <w:div w:id="1414626401">
      <w:bodyDiv w:val="1"/>
      <w:marLeft w:val="0"/>
      <w:marRight w:val="0"/>
      <w:marTop w:val="0"/>
      <w:marBottom w:val="0"/>
      <w:divBdr>
        <w:top w:val="none" w:sz="0" w:space="0" w:color="auto"/>
        <w:left w:val="none" w:sz="0" w:space="0" w:color="auto"/>
        <w:bottom w:val="none" w:sz="0" w:space="0" w:color="auto"/>
        <w:right w:val="none" w:sz="0" w:space="0" w:color="auto"/>
      </w:divBdr>
    </w:div>
    <w:div w:id="1435907081">
      <w:bodyDiv w:val="1"/>
      <w:marLeft w:val="0"/>
      <w:marRight w:val="0"/>
      <w:marTop w:val="0"/>
      <w:marBottom w:val="0"/>
      <w:divBdr>
        <w:top w:val="none" w:sz="0" w:space="0" w:color="auto"/>
        <w:left w:val="none" w:sz="0" w:space="0" w:color="auto"/>
        <w:bottom w:val="none" w:sz="0" w:space="0" w:color="auto"/>
        <w:right w:val="none" w:sz="0" w:space="0" w:color="auto"/>
      </w:divBdr>
    </w:div>
    <w:div w:id="1442458293">
      <w:bodyDiv w:val="1"/>
      <w:marLeft w:val="0"/>
      <w:marRight w:val="0"/>
      <w:marTop w:val="0"/>
      <w:marBottom w:val="0"/>
      <w:divBdr>
        <w:top w:val="none" w:sz="0" w:space="0" w:color="auto"/>
        <w:left w:val="none" w:sz="0" w:space="0" w:color="auto"/>
        <w:bottom w:val="none" w:sz="0" w:space="0" w:color="auto"/>
        <w:right w:val="none" w:sz="0" w:space="0" w:color="auto"/>
      </w:divBdr>
    </w:div>
    <w:div w:id="1472207842">
      <w:bodyDiv w:val="1"/>
      <w:marLeft w:val="0"/>
      <w:marRight w:val="0"/>
      <w:marTop w:val="0"/>
      <w:marBottom w:val="0"/>
      <w:divBdr>
        <w:top w:val="none" w:sz="0" w:space="0" w:color="auto"/>
        <w:left w:val="none" w:sz="0" w:space="0" w:color="auto"/>
        <w:bottom w:val="none" w:sz="0" w:space="0" w:color="auto"/>
        <w:right w:val="none" w:sz="0" w:space="0" w:color="auto"/>
      </w:divBdr>
    </w:div>
    <w:div w:id="1485197744">
      <w:bodyDiv w:val="1"/>
      <w:marLeft w:val="0"/>
      <w:marRight w:val="0"/>
      <w:marTop w:val="0"/>
      <w:marBottom w:val="0"/>
      <w:divBdr>
        <w:top w:val="none" w:sz="0" w:space="0" w:color="auto"/>
        <w:left w:val="none" w:sz="0" w:space="0" w:color="auto"/>
        <w:bottom w:val="none" w:sz="0" w:space="0" w:color="auto"/>
        <w:right w:val="none" w:sz="0" w:space="0" w:color="auto"/>
      </w:divBdr>
    </w:div>
    <w:div w:id="1495687208">
      <w:bodyDiv w:val="1"/>
      <w:marLeft w:val="0"/>
      <w:marRight w:val="0"/>
      <w:marTop w:val="0"/>
      <w:marBottom w:val="0"/>
      <w:divBdr>
        <w:top w:val="none" w:sz="0" w:space="0" w:color="auto"/>
        <w:left w:val="none" w:sz="0" w:space="0" w:color="auto"/>
        <w:bottom w:val="none" w:sz="0" w:space="0" w:color="auto"/>
        <w:right w:val="none" w:sz="0" w:space="0" w:color="auto"/>
      </w:divBdr>
    </w:div>
    <w:div w:id="1524438386">
      <w:bodyDiv w:val="1"/>
      <w:marLeft w:val="0"/>
      <w:marRight w:val="0"/>
      <w:marTop w:val="0"/>
      <w:marBottom w:val="0"/>
      <w:divBdr>
        <w:top w:val="none" w:sz="0" w:space="0" w:color="auto"/>
        <w:left w:val="none" w:sz="0" w:space="0" w:color="auto"/>
        <w:bottom w:val="none" w:sz="0" w:space="0" w:color="auto"/>
        <w:right w:val="none" w:sz="0" w:space="0" w:color="auto"/>
      </w:divBdr>
    </w:div>
    <w:div w:id="1534343709">
      <w:bodyDiv w:val="1"/>
      <w:marLeft w:val="0"/>
      <w:marRight w:val="0"/>
      <w:marTop w:val="0"/>
      <w:marBottom w:val="0"/>
      <w:divBdr>
        <w:top w:val="none" w:sz="0" w:space="0" w:color="auto"/>
        <w:left w:val="none" w:sz="0" w:space="0" w:color="auto"/>
        <w:bottom w:val="none" w:sz="0" w:space="0" w:color="auto"/>
        <w:right w:val="none" w:sz="0" w:space="0" w:color="auto"/>
      </w:divBdr>
    </w:div>
    <w:div w:id="1547912919">
      <w:bodyDiv w:val="1"/>
      <w:marLeft w:val="0"/>
      <w:marRight w:val="0"/>
      <w:marTop w:val="0"/>
      <w:marBottom w:val="0"/>
      <w:divBdr>
        <w:top w:val="none" w:sz="0" w:space="0" w:color="auto"/>
        <w:left w:val="none" w:sz="0" w:space="0" w:color="auto"/>
        <w:bottom w:val="none" w:sz="0" w:space="0" w:color="auto"/>
        <w:right w:val="none" w:sz="0" w:space="0" w:color="auto"/>
      </w:divBdr>
    </w:div>
    <w:div w:id="1569728810">
      <w:bodyDiv w:val="1"/>
      <w:marLeft w:val="0"/>
      <w:marRight w:val="0"/>
      <w:marTop w:val="0"/>
      <w:marBottom w:val="0"/>
      <w:divBdr>
        <w:top w:val="none" w:sz="0" w:space="0" w:color="auto"/>
        <w:left w:val="none" w:sz="0" w:space="0" w:color="auto"/>
        <w:bottom w:val="none" w:sz="0" w:space="0" w:color="auto"/>
        <w:right w:val="none" w:sz="0" w:space="0" w:color="auto"/>
      </w:divBdr>
    </w:div>
    <w:div w:id="1595623307">
      <w:bodyDiv w:val="1"/>
      <w:marLeft w:val="0"/>
      <w:marRight w:val="0"/>
      <w:marTop w:val="0"/>
      <w:marBottom w:val="0"/>
      <w:divBdr>
        <w:top w:val="none" w:sz="0" w:space="0" w:color="auto"/>
        <w:left w:val="none" w:sz="0" w:space="0" w:color="auto"/>
        <w:bottom w:val="none" w:sz="0" w:space="0" w:color="auto"/>
        <w:right w:val="none" w:sz="0" w:space="0" w:color="auto"/>
      </w:divBdr>
    </w:div>
    <w:div w:id="1628006111">
      <w:bodyDiv w:val="1"/>
      <w:marLeft w:val="0"/>
      <w:marRight w:val="0"/>
      <w:marTop w:val="0"/>
      <w:marBottom w:val="0"/>
      <w:divBdr>
        <w:top w:val="none" w:sz="0" w:space="0" w:color="auto"/>
        <w:left w:val="none" w:sz="0" w:space="0" w:color="auto"/>
        <w:bottom w:val="none" w:sz="0" w:space="0" w:color="auto"/>
        <w:right w:val="none" w:sz="0" w:space="0" w:color="auto"/>
      </w:divBdr>
    </w:div>
    <w:div w:id="1639646913">
      <w:bodyDiv w:val="1"/>
      <w:marLeft w:val="0"/>
      <w:marRight w:val="0"/>
      <w:marTop w:val="0"/>
      <w:marBottom w:val="0"/>
      <w:divBdr>
        <w:top w:val="none" w:sz="0" w:space="0" w:color="auto"/>
        <w:left w:val="none" w:sz="0" w:space="0" w:color="auto"/>
        <w:bottom w:val="none" w:sz="0" w:space="0" w:color="auto"/>
        <w:right w:val="none" w:sz="0" w:space="0" w:color="auto"/>
      </w:divBdr>
    </w:div>
    <w:div w:id="1646621869">
      <w:bodyDiv w:val="1"/>
      <w:marLeft w:val="0"/>
      <w:marRight w:val="0"/>
      <w:marTop w:val="0"/>
      <w:marBottom w:val="0"/>
      <w:divBdr>
        <w:top w:val="none" w:sz="0" w:space="0" w:color="auto"/>
        <w:left w:val="none" w:sz="0" w:space="0" w:color="auto"/>
        <w:bottom w:val="none" w:sz="0" w:space="0" w:color="auto"/>
        <w:right w:val="none" w:sz="0" w:space="0" w:color="auto"/>
      </w:divBdr>
    </w:div>
    <w:div w:id="1650936310">
      <w:bodyDiv w:val="1"/>
      <w:marLeft w:val="0"/>
      <w:marRight w:val="0"/>
      <w:marTop w:val="0"/>
      <w:marBottom w:val="0"/>
      <w:divBdr>
        <w:top w:val="none" w:sz="0" w:space="0" w:color="auto"/>
        <w:left w:val="none" w:sz="0" w:space="0" w:color="auto"/>
        <w:bottom w:val="none" w:sz="0" w:space="0" w:color="auto"/>
        <w:right w:val="none" w:sz="0" w:space="0" w:color="auto"/>
      </w:divBdr>
    </w:div>
    <w:div w:id="1677416076">
      <w:bodyDiv w:val="1"/>
      <w:marLeft w:val="0"/>
      <w:marRight w:val="0"/>
      <w:marTop w:val="0"/>
      <w:marBottom w:val="0"/>
      <w:divBdr>
        <w:top w:val="none" w:sz="0" w:space="0" w:color="auto"/>
        <w:left w:val="none" w:sz="0" w:space="0" w:color="auto"/>
        <w:bottom w:val="none" w:sz="0" w:space="0" w:color="auto"/>
        <w:right w:val="none" w:sz="0" w:space="0" w:color="auto"/>
      </w:divBdr>
    </w:div>
    <w:div w:id="1710953532">
      <w:bodyDiv w:val="1"/>
      <w:marLeft w:val="0"/>
      <w:marRight w:val="0"/>
      <w:marTop w:val="0"/>
      <w:marBottom w:val="0"/>
      <w:divBdr>
        <w:top w:val="none" w:sz="0" w:space="0" w:color="auto"/>
        <w:left w:val="none" w:sz="0" w:space="0" w:color="auto"/>
        <w:bottom w:val="none" w:sz="0" w:space="0" w:color="auto"/>
        <w:right w:val="none" w:sz="0" w:space="0" w:color="auto"/>
      </w:divBdr>
    </w:div>
    <w:div w:id="1711413949">
      <w:bodyDiv w:val="1"/>
      <w:marLeft w:val="0"/>
      <w:marRight w:val="0"/>
      <w:marTop w:val="0"/>
      <w:marBottom w:val="0"/>
      <w:divBdr>
        <w:top w:val="none" w:sz="0" w:space="0" w:color="auto"/>
        <w:left w:val="none" w:sz="0" w:space="0" w:color="auto"/>
        <w:bottom w:val="none" w:sz="0" w:space="0" w:color="auto"/>
        <w:right w:val="none" w:sz="0" w:space="0" w:color="auto"/>
      </w:divBdr>
    </w:div>
    <w:div w:id="1725642142">
      <w:bodyDiv w:val="1"/>
      <w:marLeft w:val="0"/>
      <w:marRight w:val="0"/>
      <w:marTop w:val="0"/>
      <w:marBottom w:val="0"/>
      <w:divBdr>
        <w:top w:val="none" w:sz="0" w:space="0" w:color="auto"/>
        <w:left w:val="none" w:sz="0" w:space="0" w:color="auto"/>
        <w:bottom w:val="none" w:sz="0" w:space="0" w:color="auto"/>
        <w:right w:val="none" w:sz="0" w:space="0" w:color="auto"/>
      </w:divBdr>
    </w:div>
    <w:div w:id="1727100065">
      <w:bodyDiv w:val="1"/>
      <w:marLeft w:val="0"/>
      <w:marRight w:val="0"/>
      <w:marTop w:val="0"/>
      <w:marBottom w:val="0"/>
      <w:divBdr>
        <w:top w:val="none" w:sz="0" w:space="0" w:color="auto"/>
        <w:left w:val="none" w:sz="0" w:space="0" w:color="auto"/>
        <w:bottom w:val="none" w:sz="0" w:space="0" w:color="auto"/>
        <w:right w:val="none" w:sz="0" w:space="0" w:color="auto"/>
      </w:divBdr>
    </w:div>
    <w:div w:id="1727416292">
      <w:bodyDiv w:val="1"/>
      <w:marLeft w:val="0"/>
      <w:marRight w:val="0"/>
      <w:marTop w:val="0"/>
      <w:marBottom w:val="0"/>
      <w:divBdr>
        <w:top w:val="none" w:sz="0" w:space="0" w:color="auto"/>
        <w:left w:val="none" w:sz="0" w:space="0" w:color="auto"/>
        <w:bottom w:val="none" w:sz="0" w:space="0" w:color="auto"/>
        <w:right w:val="none" w:sz="0" w:space="0" w:color="auto"/>
      </w:divBdr>
    </w:div>
    <w:div w:id="1734084707">
      <w:bodyDiv w:val="1"/>
      <w:marLeft w:val="0"/>
      <w:marRight w:val="0"/>
      <w:marTop w:val="0"/>
      <w:marBottom w:val="0"/>
      <w:divBdr>
        <w:top w:val="none" w:sz="0" w:space="0" w:color="auto"/>
        <w:left w:val="none" w:sz="0" w:space="0" w:color="auto"/>
        <w:bottom w:val="none" w:sz="0" w:space="0" w:color="auto"/>
        <w:right w:val="none" w:sz="0" w:space="0" w:color="auto"/>
      </w:divBdr>
    </w:div>
    <w:div w:id="1737701265">
      <w:bodyDiv w:val="1"/>
      <w:marLeft w:val="0"/>
      <w:marRight w:val="0"/>
      <w:marTop w:val="0"/>
      <w:marBottom w:val="0"/>
      <w:divBdr>
        <w:top w:val="none" w:sz="0" w:space="0" w:color="auto"/>
        <w:left w:val="none" w:sz="0" w:space="0" w:color="auto"/>
        <w:bottom w:val="none" w:sz="0" w:space="0" w:color="auto"/>
        <w:right w:val="none" w:sz="0" w:space="0" w:color="auto"/>
      </w:divBdr>
    </w:div>
    <w:div w:id="1745178666">
      <w:bodyDiv w:val="1"/>
      <w:marLeft w:val="0"/>
      <w:marRight w:val="0"/>
      <w:marTop w:val="0"/>
      <w:marBottom w:val="0"/>
      <w:divBdr>
        <w:top w:val="none" w:sz="0" w:space="0" w:color="auto"/>
        <w:left w:val="none" w:sz="0" w:space="0" w:color="auto"/>
        <w:bottom w:val="none" w:sz="0" w:space="0" w:color="auto"/>
        <w:right w:val="none" w:sz="0" w:space="0" w:color="auto"/>
      </w:divBdr>
    </w:div>
    <w:div w:id="1746999750">
      <w:bodyDiv w:val="1"/>
      <w:marLeft w:val="0"/>
      <w:marRight w:val="0"/>
      <w:marTop w:val="0"/>
      <w:marBottom w:val="0"/>
      <w:divBdr>
        <w:top w:val="none" w:sz="0" w:space="0" w:color="auto"/>
        <w:left w:val="none" w:sz="0" w:space="0" w:color="auto"/>
        <w:bottom w:val="none" w:sz="0" w:space="0" w:color="auto"/>
        <w:right w:val="none" w:sz="0" w:space="0" w:color="auto"/>
      </w:divBdr>
    </w:div>
    <w:div w:id="1752461711">
      <w:bodyDiv w:val="1"/>
      <w:marLeft w:val="0"/>
      <w:marRight w:val="0"/>
      <w:marTop w:val="0"/>
      <w:marBottom w:val="0"/>
      <w:divBdr>
        <w:top w:val="none" w:sz="0" w:space="0" w:color="auto"/>
        <w:left w:val="none" w:sz="0" w:space="0" w:color="auto"/>
        <w:bottom w:val="none" w:sz="0" w:space="0" w:color="auto"/>
        <w:right w:val="none" w:sz="0" w:space="0" w:color="auto"/>
      </w:divBdr>
    </w:div>
    <w:div w:id="1770659567">
      <w:bodyDiv w:val="1"/>
      <w:marLeft w:val="0"/>
      <w:marRight w:val="0"/>
      <w:marTop w:val="0"/>
      <w:marBottom w:val="0"/>
      <w:divBdr>
        <w:top w:val="none" w:sz="0" w:space="0" w:color="auto"/>
        <w:left w:val="none" w:sz="0" w:space="0" w:color="auto"/>
        <w:bottom w:val="none" w:sz="0" w:space="0" w:color="auto"/>
        <w:right w:val="none" w:sz="0" w:space="0" w:color="auto"/>
      </w:divBdr>
    </w:div>
    <w:div w:id="1783838561">
      <w:bodyDiv w:val="1"/>
      <w:marLeft w:val="0"/>
      <w:marRight w:val="0"/>
      <w:marTop w:val="0"/>
      <w:marBottom w:val="0"/>
      <w:divBdr>
        <w:top w:val="none" w:sz="0" w:space="0" w:color="auto"/>
        <w:left w:val="none" w:sz="0" w:space="0" w:color="auto"/>
        <w:bottom w:val="none" w:sz="0" w:space="0" w:color="auto"/>
        <w:right w:val="none" w:sz="0" w:space="0" w:color="auto"/>
      </w:divBdr>
    </w:div>
    <w:div w:id="1784690295">
      <w:bodyDiv w:val="1"/>
      <w:marLeft w:val="0"/>
      <w:marRight w:val="0"/>
      <w:marTop w:val="0"/>
      <w:marBottom w:val="0"/>
      <w:divBdr>
        <w:top w:val="none" w:sz="0" w:space="0" w:color="auto"/>
        <w:left w:val="none" w:sz="0" w:space="0" w:color="auto"/>
        <w:bottom w:val="none" w:sz="0" w:space="0" w:color="auto"/>
        <w:right w:val="none" w:sz="0" w:space="0" w:color="auto"/>
      </w:divBdr>
    </w:div>
    <w:div w:id="1803964346">
      <w:bodyDiv w:val="1"/>
      <w:marLeft w:val="0"/>
      <w:marRight w:val="0"/>
      <w:marTop w:val="0"/>
      <w:marBottom w:val="0"/>
      <w:divBdr>
        <w:top w:val="none" w:sz="0" w:space="0" w:color="auto"/>
        <w:left w:val="none" w:sz="0" w:space="0" w:color="auto"/>
        <w:bottom w:val="none" w:sz="0" w:space="0" w:color="auto"/>
        <w:right w:val="none" w:sz="0" w:space="0" w:color="auto"/>
      </w:divBdr>
    </w:div>
    <w:div w:id="1860116441">
      <w:bodyDiv w:val="1"/>
      <w:marLeft w:val="0"/>
      <w:marRight w:val="0"/>
      <w:marTop w:val="0"/>
      <w:marBottom w:val="0"/>
      <w:divBdr>
        <w:top w:val="none" w:sz="0" w:space="0" w:color="auto"/>
        <w:left w:val="none" w:sz="0" w:space="0" w:color="auto"/>
        <w:bottom w:val="none" w:sz="0" w:space="0" w:color="auto"/>
        <w:right w:val="none" w:sz="0" w:space="0" w:color="auto"/>
      </w:divBdr>
    </w:div>
    <w:div w:id="1860578265">
      <w:bodyDiv w:val="1"/>
      <w:marLeft w:val="0"/>
      <w:marRight w:val="0"/>
      <w:marTop w:val="0"/>
      <w:marBottom w:val="0"/>
      <w:divBdr>
        <w:top w:val="none" w:sz="0" w:space="0" w:color="auto"/>
        <w:left w:val="none" w:sz="0" w:space="0" w:color="auto"/>
        <w:bottom w:val="none" w:sz="0" w:space="0" w:color="auto"/>
        <w:right w:val="none" w:sz="0" w:space="0" w:color="auto"/>
      </w:divBdr>
    </w:div>
    <w:div w:id="1871410581">
      <w:bodyDiv w:val="1"/>
      <w:marLeft w:val="0"/>
      <w:marRight w:val="0"/>
      <w:marTop w:val="0"/>
      <w:marBottom w:val="0"/>
      <w:divBdr>
        <w:top w:val="none" w:sz="0" w:space="0" w:color="auto"/>
        <w:left w:val="none" w:sz="0" w:space="0" w:color="auto"/>
        <w:bottom w:val="none" w:sz="0" w:space="0" w:color="auto"/>
        <w:right w:val="none" w:sz="0" w:space="0" w:color="auto"/>
      </w:divBdr>
    </w:div>
    <w:div w:id="1875994678">
      <w:bodyDiv w:val="1"/>
      <w:marLeft w:val="0"/>
      <w:marRight w:val="0"/>
      <w:marTop w:val="0"/>
      <w:marBottom w:val="0"/>
      <w:divBdr>
        <w:top w:val="none" w:sz="0" w:space="0" w:color="auto"/>
        <w:left w:val="none" w:sz="0" w:space="0" w:color="auto"/>
        <w:bottom w:val="none" w:sz="0" w:space="0" w:color="auto"/>
        <w:right w:val="none" w:sz="0" w:space="0" w:color="auto"/>
      </w:divBdr>
    </w:div>
    <w:div w:id="1886523124">
      <w:bodyDiv w:val="1"/>
      <w:marLeft w:val="0"/>
      <w:marRight w:val="0"/>
      <w:marTop w:val="0"/>
      <w:marBottom w:val="0"/>
      <w:divBdr>
        <w:top w:val="none" w:sz="0" w:space="0" w:color="auto"/>
        <w:left w:val="none" w:sz="0" w:space="0" w:color="auto"/>
        <w:bottom w:val="none" w:sz="0" w:space="0" w:color="auto"/>
        <w:right w:val="none" w:sz="0" w:space="0" w:color="auto"/>
      </w:divBdr>
    </w:div>
    <w:div w:id="1889535119">
      <w:bodyDiv w:val="1"/>
      <w:marLeft w:val="0"/>
      <w:marRight w:val="0"/>
      <w:marTop w:val="0"/>
      <w:marBottom w:val="0"/>
      <w:divBdr>
        <w:top w:val="none" w:sz="0" w:space="0" w:color="auto"/>
        <w:left w:val="none" w:sz="0" w:space="0" w:color="auto"/>
        <w:bottom w:val="none" w:sz="0" w:space="0" w:color="auto"/>
        <w:right w:val="none" w:sz="0" w:space="0" w:color="auto"/>
      </w:divBdr>
    </w:div>
    <w:div w:id="1891073842">
      <w:bodyDiv w:val="1"/>
      <w:marLeft w:val="0"/>
      <w:marRight w:val="0"/>
      <w:marTop w:val="0"/>
      <w:marBottom w:val="0"/>
      <w:divBdr>
        <w:top w:val="none" w:sz="0" w:space="0" w:color="auto"/>
        <w:left w:val="none" w:sz="0" w:space="0" w:color="auto"/>
        <w:bottom w:val="none" w:sz="0" w:space="0" w:color="auto"/>
        <w:right w:val="none" w:sz="0" w:space="0" w:color="auto"/>
      </w:divBdr>
    </w:div>
    <w:div w:id="1894542410">
      <w:bodyDiv w:val="1"/>
      <w:marLeft w:val="0"/>
      <w:marRight w:val="0"/>
      <w:marTop w:val="0"/>
      <w:marBottom w:val="0"/>
      <w:divBdr>
        <w:top w:val="none" w:sz="0" w:space="0" w:color="auto"/>
        <w:left w:val="none" w:sz="0" w:space="0" w:color="auto"/>
        <w:bottom w:val="none" w:sz="0" w:space="0" w:color="auto"/>
        <w:right w:val="none" w:sz="0" w:space="0" w:color="auto"/>
      </w:divBdr>
    </w:div>
    <w:div w:id="1923489362">
      <w:bodyDiv w:val="1"/>
      <w:marLeft w:val="0"/>
      <w:marRight w:val="0"/>
      <w:marTop w:val="0"/>
      <w:marBottom w:val="0"/>
      <w:divBdr>
        <w:top w:val="none" w:sz="0" w:space="0" w:color="auto"/>
        <w:left w:val="none" w:sz="0" w:space="0" w:color="auto"/>
        <w:bottom w:val="none" w:sz="0" w:space="0" w:color="auto"/>
        <w:right w:val="none" w:sz="0" w:space="0" w:color="auto"/>
      </w:divBdr>
    </w:div>
    <w:div w:id="1963421693">
      <w:bodyDiv w:val="1"/>
      <w:marLeft w:val="0"/>
      <w:marRight w:val="0"/>
      <w:marTop w:val="0"/>
      <w:marBottom w:val="0"/>
      <w:divBdr>
        <w:top w:val="none" w:sz="0" w:space="0" w:color="auto"/>
        <w:left w:val="none" w:sz="0" w:space="0" w:color="auto"/>
        <w:bottom w:val="none" w:sz="0" w:space="0" w:color="auto"/>
        <w:right w:val="none" w:sz="0" w:space="0" w:color="auto"/>
      </w:divBdr>
    </w:div>
    <w:div w:id="1991716022">
      <w:bodyDiv w:val="1"/>
      <w:marLeft w:val="0"/>
      <w:marRight w:val="0"/>
      <w:marTop w:val="0"/>
      <w:marBottom w:val="0"/>
      <w:divBdr>
        <w:top w:val="none" w:sz="0" w:space="0" w:color="auto"/>
        <w:left w:val="none" w:sz="0" w:space="0" w:color="auto"/>
        <w:bottom w:val="none" w:sz="0" w:space="0" w:color="auto"/>
        <w:right w:val="none" w:sz="0" w:space="0" w:color="auto"/>
      </w:divBdr>
    </w:div>
    <w:div w:id="2014064322">
      <w:bodyDiv w:val="1"/>
      <w:marLeft w:val="0"/>
      <w:marRight w:val="0"/>
      <w:marTop w:val="0"/>
      <w:marBottom w:val="0"/>
      <w:divBdr>
        <w:top w:val="none" w:sz="0" w:space="0" w:color="auto"/>
        <w:left w:val="none" w:sz="0" w:space="0" w:color="auto"/>
        <w:bottom w:val="none" w:sz="0" w:space="0" w:color="auto"/>
        <w:right w:val="none" w:sz="0" w:space="0" w:color="auto"/>
      </w:divBdr>
    </w:div>
    <w:div w:id="2074311276">
      <w:bodyDiv w:val="1"/>
      <w:marLeft w:val="0"/>
      <w:marRight w:val="0"/>
      <w:marTop w:val="0"/>
      <w:marBottom w:val="0"/>
      <w:divBdr>
        <w:top w:val="none" w:sz="0" w:space="0" w:color="auto"/>
        <w:left w:val="none" w:sz="0" w:space="0" w:color="auto"/>
        <w:bottom w:val="none" w:sz="0" w:space="0" w:color="auto"/>
        <w:right w:val="none" w:sz="0" w:space="0" w:color="auto"/>
      </w:divBdr>
    </w:div>
    <w:div w:id="2076469772">
      <w:bodyDiv w:val="1"/>
      <w:marLeft w:val="0"/>
      <w:marRight w:val="0"/>
      <w:marTop w:val="0"/>
      <w:marBottom w:val="0"/>
      <w:divBdr>
        <w:top w:val="none" w:sz="0" w:space="0" w:color="auto"/>
        <w:left w:val="none" w:sz="0" w:space="0" w:color="auto"/>
        <w:bottom w:val="none" w:sz="0" w:space="0" w:color="auto"/>
        <w:right w:val="none" w:sz="0" w:space="0" w:color="auto"/>
      </w:divBdr>
    </w:div>
    <w:div w:id="2077702926">
      <w:bodyDiv w:val="1"/>
      <w:marLeft w:val="0"/>
      <w:marRight w:val="0"/>
      <w:marTop w:val="0"/>
      <w:marBottom w:val="0"/>
      <w:divBdr>
        <w:top w:val="none" w:sz="0" w:space="0" w:color="auto"/>
        <w:left w:val="none" w:sz="0" w:space="0" w:color="auto"/>
        <w:bottom w:val="none" w:sz="0" w:space="0" w:color="auto"/>
        <w:right w:val="none" w:sz="0" w:space="0" w:color="auto"/>
      </w:divBdr>
    </w:div>
    <w:div w:id="2078478721">
      <w:bodyDiv w:val="1"/>
      <w:marLeft w:val="0"/>
      <w:marRight w:val="0"/>
      <w:marTop w:val="0"/>
      <w:marBottom w:val="0"/>
      <w:divBdr>
        <w:top w:val="none" w:sz="0" w:space="0" w:color="auto"/>
        <w:left w:val="none" w:sz="0" w:space="0" w:color="auto"/>
        <w:bottom w:val="none" w:sz="0" w:space="0" w:color="auto"/>
        <w:right w:val="none" w:sz="0" w:space="0" w:color="auto"/>
      </w:divBdr>
    </w:div>
    <w:div w:id="2098362713">
      <w:bodyDiv w:val="1"/>
      <w:marLeft w:val="0"/>
      <w:marRight w:val="0"/>
      <w:marTop w:val="0"/>
      <w:marBottom w:val="0"/>
      <w:divBdr>
        <w:top w:val="none" w:sz="0" w:space="0" w:color="auto"/>
        <w:left w:val="none" w:sz="0" w:space="0" w:color="auto"/>
        <w:bottom w:val="none" w:sz="0" w:space="0" w:color="auto"/>
        <w:right w:val="none" w:sz="0" w:space="0" w:color="auto"/>
      </w:divBdr>
    </w:div>
    <w:div w:id="2101874022">
      <w:bodyDiv w:val="1"/>
      <w:marLeft w:val="0"/>
      <w:marRight w:val="0"/>
      <w:marTop w:val="0"/>
      <w:marBottom w:val="0"/>
      <w:divBdr>
        <w:top w:val="none" w:sz="0" w:space="0" w:color="auto"/>
        <w:left w:val="none" w:sz="0" w:space="0" w:color="auto"/>
        <w:bottom w:val="none" w:sz="0" w:space="0" w:color="auto"/>
        <w:right w:val="none" w:sz="0" w:space="0" w:color="auto"/>
      </w:divBdr>
    </w:div>
    <w:div w:id="2104955007">
      <w:bodyDiv w:val="1"/>
      <w:marLeft w:val="0"/>
      <w:marRight w:val="0"/>
      <w:marTop w:val="0"/>
      <w:marBottom w:val="0"/>
      <w:divBdr>
        <w:top w:val="none" w:sz="0" w:space="0" w:color="auto"/>
        <w:left w:val="none" w:sz="0" w:space="0" w:color="auto"/>
        <w:bottom w:val="none" w:sz="0" w:space="0" w:color="auto"/>
        <w:right w:val="none" w:sz="0" w:space="0" w:color="auto"/>
      </w:divBdr>
    </w:div>
    <w:div w:id="2108424932">
      <w:bodyDiv w:val="1"/>
      <w:marLeft w:val="0"/>
      <w:marRight w:val="0"/>
      <w:marTop w:val="0"/>
      <w:marBottom w:val="0"/>
      <w:divBdr>
        <w:top w:val="none" w:sz="0" w:space="0" w:color="auto"/>
        <w:left w:val="none" w:sz="0" w:space="0" w:color="auto"/>
        <w:bottom w:val="none" w:sz="0" w:space="0" w:color="auto"/>
        <w:right w:val="none" w:sz="0" w:space="0" w:color="auto"/>
      </w:divBdr>
    </w:div>
    <w:div w:id="2118089341">
      <w:bodyDiv w:val="1"/>
      <w:marLeft w:val="0"/>
      <w:marRight w:val="0"/>
      <w:marTop w:val="0"/>
      <w:marBottom w:val="0"/>
      <w:divBdr>
        <w:top w:val="none" w:sz="0" w:space="0" w:color="auto"/>
        <w:left w:val="none" w:sz="0" w:space="0" w:color="auto"/>
        <w:bottom w:val="none" w:sz="0" w:space="0" w:color="auto"/>
        <w:right w:val="none" w:sz="0" w:space="0" w:color="auto"/>
      </w:divBdr>
    </w:div>
    <w:div w:id="2118793856">
      <w:bodyDiv w:val="1"/>
      <w:marLeft w:val="0"/>
      <w:marRight w:val="0"/>
      <w:marTop w:val="0"/>
      <w:marBottom w:val="0"/>
      <w:divBdr>
        <w:top w:val="none" w:sz="0" w:space="0" w:color="auto"/>
        <w:left w:val="none" w:sz="0" w:space="0" w:color="auto"/>
        <w:bottom w:val="none" w:sz="0" w:space="0" w:color="auto"/>
        <w:right w:val="none" w:sz="0" w:space="0" w:color="auto"/>
      </w:divBdr>
    </w:div>
    <w:div w:id="2127772070">
      <w:bodyDiv w:val="1"/>
      <w:marLeft w:val="0"/>
      <w:marRight w:val="0"/>
      <w:marTop w:val="0"/>
      <w:marBottom w:val="0"/>
      <w:divBdr>
        <w:top w:val="none" w:sz="0" w:space="0" w:color="auto"/>
        <w:left w:val="none" w:sz="0" w:space="0" w:color="auto"/>
        <w:bottom w:val="none" w:sz="0" w:space="0" w:color="auto"/>
        <w:right w:val="none" w:sz="0" w:space="0" w:color="auto"/>
      </w:divBdr>
    </w:div>
    <w:div w:id="2139760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5130/tjds.12.2.5" TargetMode="External"/><Relationship Id="rId18" Type="http://schemas.openxmlformats.org/officeDocument/2006/relationships/hyperlink" Target="https://doi.org/10.3390/medicina60060943" TargetMode="External"/><Relationship Id="rId26" Type="http://schemas.openxmlformats.org/officeDocument/2006/relationships/hyperlink" Target="https://doi.org/10.25130/tjds.12.2.2" TargetMode="External"/><Relationship Id="rId39" Type="http://schemas.openxmlformats.org/officeDocument/2006/relationships/hyperlink" Target="https://doi.org/10.1371/journal.pone.0302010" TargetMode="External"/><Relationship Id="rId21" Type="http://schemas.openxmlformats.org/officeDocument/2006/relationships/hyperlink" Target="https://doi.org/10.1016/B978-0-323-91386-7.00013-1" TargetMode="External"/><Relationship Id="rId34" Type="http://schemas.openxmlformats.org/officeDocument/2006/relationships/hyperlink" Target="https://journals.lww.com/dmms/fulltext/2022/17040/Treating_Periodontal_Disease_for_Preventing.34.aspx" TargetMode="Externa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5130/tjds.12.2.12" TargetMode="External"/><Relationship Id="rId29" Type="http://schemas.openxmlformats.org/officeDocument/2006/relationships/hyperlink" Target="https://doi.org/10.3390/jcm131647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1016/j.sdentj.2024.04.012" TargetMode="External"/><Relationship Id="rId32" Type="http://schemas.openxmlformats.org/officeDocument/2006/relationships/hyperlink" Target="https://tjds.tu.edu.iq/tjds/index.php/tjds/article/view/466" TargetMode="External"/><Relationship Id="rId37" Type="http://schemas.openxmlformats.org/officeDocument/2006/relationships/hyperlink" Target="https://doi.org/10.1111/prd.12616" TargetMode="External"/><Relationship Id="rId40" Type="http://schemas.openxmlformats.org/officeDocument/2006/relationships/hyperlink" Target="https://doi.org/10.25130/tjds.12.2.7"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25130/tjds.12.2.8" TargetMode="External"/><Relationship Id="rId23" Type="http://schemas.openxmlformats.org/officeDocument/2006/relationships/hyperlink" Target="https://doi.org/10.25130/tjds.12.2.10" TargetMode="External"/><Relationship Id="rId28" Type="http://schemas.openxmlformats.org/officeDocument/2006/relationships/hyperlink" Target="https://doi.org/10.1007/s42979-022-01129-6" TargetMode="External"/><Relationship Id="rId36" Type="http://schemas.openxmlformats.org/officeDocument/2006/relationships/hyperlink" Target="https://doi.org/10.3892/ijmm.2023.5333" TargetMode="External"/><Relationship Id="rId10" Type="http://schemas.openxmlformats.org/officeDocument/2006/relationships/image" Target="media/image2.png"/><Relationship Id="rId19" Type="http://schemas.openxmlformats.org/officeDocument/2006/relationships/hyperlink" Target="https://doi.org/10.1007/s11154-021-09705-6" TargetMode="External"/><Relationship Id="rId31" Type="http://schemas.openxmlformats.org/officeDocument/2006/relationships/hyperlink" Target="https://www.researchgate.net/figure/Prevalence-rate-of-Vitamin-D-deficiency-across-age-groups_fig3_303573008"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25130/tjds.12.2.6" TargetMode="External"/><Relationship Id="rId22" Type="http://schemas.openxmlformats.org/officeDocument/2006/relationships/hyperlink" Target="https://doi.org/10.25130/tjds.12.2.9" TargetMode="External"/><Relationship Id="rId27" Type="http://schemas.openxmlformats.org/officeDocument/2006/relationships/hyperlink" Target="https://doi.org/10.24017/science.2017.3.48" TargetMode="External"/><Relationship Id="rId30" Type="http://schemas.openxmlformats.org/officeDocument/2006/relationships/hyperlink" Target="https://doi.org/10.3390/app13179883" TargetMode="External"/><Relationship Id="rId35" Type="http://schemas.openxmlformats.org/officeDocument/2006/relationships/hyperlink" Target="https://doi.org/10.25130/tjds.12.2.4" TargetMode="External"/><Relationship Id="rId43" Type="http://schemas.openxmlformats.org/officeDocument/2006/relationships/footer" Target="footer2.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doi.org/10.1111/prd.12578" TargetMode="External"/><Relationship Id="rId25" Type="http://schemas.openxmlformats.org/officeDocument/2006/relationships/hyperlink" Target="https://doi.org/10.3290/j.ohpd.b4928565" TargetMode="External"/><Relationship Id="rId33" Type="http://schemas.openxmlformats.org/officeDocument/2006/relationships/hyperlink" Target="https://doi.org/10.25130/tjds.12.2.1" TargetMode="External"/><Relationship Id="rId38" Type="http://schemas.openxmlformats.org/officeDocument/2006/relationships/hyperlink" Target="https://www.forthwithlife.co.uk/blog/uk-vitamin-d-statistics/" TargetMode="External"/><Relationship Id="rId20" Type="http://schemas.openxmlformats.org/officeDocument/2006/relationships/hyperlink" Target="https://doi.org/10.3390/nu16020209" TargetMode="External"/><Relationship Id="rId41" Type="http://schemas.openxmlformats.org/officeDocument/2006/relationships/hyperlink" Target="https://doi.org/10.1002/fsn3.403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Gallery">
  <a:themeElements>
    <a:clrScheme name="Gallery">
      <a:dk1>
        <a:sysClr val="windowText" lastClr="000000"/>
      </a:dk1>
      <a:lt1>
        <a:sysClr val="window" lastClr="FFFFFF"/>
      </a:lt1>
      <a:dk2>
        <a:srgbClr val="454545"/>
      </a:dk2>
      <a:lt2>
        <a:srgbClr val="DFDBD5"/>
      </a:lt2>
      <a:accent1>
        <a:srgbClr val="B71E42"/>
      </a:accent1>
      <a:accent2>
        <a:srgbClr val="DE478E"/>
      </a:accent2>
      <a:accent3>
        <a:srgbClr val="BC72F0"/>
      </a:accent3>
      <a:accent4>
        <a:srgbClr val="795FAF"/>
      </a:accent4>
      <a:accent5>
        <a:srgbClr val="586EA6"/>
      </a:accent5>
      <a:accent6>
        <a:srgbClr val="6892A0"/>
      </a:accent6>
      <a:hlink>
        <a:srgbClr val="FA2B5C"/>
      </a:hlink>
      <a:folHlink>
        <a:srgbClr val="BC658E"/>
      </a:folHlink>
    </a:clrScheme>
    <a:fontScheme name="Gallery">
      <a:majorFont>
        <a:latin typeface="Gill Sans MT" panose="020B0502020104020203"/>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panose="020B0502020104020203"/>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allery">
      <a:fillStyleLst>
        <a:solidFill>
          <a:schemeClr val="phClr"/>
        </a:solidFill>
        <a:gradFill rotWithShape="1">
          <a:gsLst>
            <a:gs pos="0">
              <a:schemeClr val="phClr">
                <a:tint val="54000"/>
                <a:alpha val="100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8000"/>
                <a:satMod val="130000"/>
                <a:lumMod val="92000"/>
              </a:schemeClr>
            </a:gs>
            <a:gs pos="100000">
              <a:schemeClr val="phClr">
                <a:shade val="78000"/>
                <a:satMod val="130000"/>
                <a:lumMod val="92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0800" dist="50800" dir="5400000" sx="96000" sy="96000" rotWithShape="0">
              <a:srgbClr val="000000">
                <a:alpha val="48000"/>
              </a:srgbClr>
            </a:outerShdw>
          </a:effectLst>
          <a:scene3d>
            <a:camera prst="orthographicFront">
              <a:rot lat="0" lon="0" rev="0"/>
            </a:camera>
            <a:lightRig rig="balanced" dir="t">
              <a:rot lat="0" lon="0" rev="1080000"/>
            </a:lightRig>
          </a:scene3d>
          <a:sp3d>
            <a:bevelT w="38100" h="12700" prst="softRound"/>
          </a:sp3d>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Meg17</b:Tag>
    <b:SourceType>Book</b:SourceType>
    <b:Guid>{7BE795AE-4EA9-462C-829F-7D6F00DCAB2D}</b:Guid>
    <b:Title>What you need to know about training contents</b:Title>
    <b:Year>2017</b:Year>
    <b:Author>
      <b:Author>
        <b:NameList>
          <b:Person>
            <b:Last>Megan</b:Last>
            <b:First>M</b:First>
          </b:Person>
        </b:NameList>
      </b:Author>
    </b:Author>
    <b:RefOrder>2</b:RefOrder>
  </b:Source>
  <b:Source>
    <b:Tag>Ame13</b:Tag>
    <b:SourceType>JournalArticle</b:SourceType>
    <b:Guid>{2276019F-A83D-4A67-ABCE-60D9ABCE45A4}</b:Guid>
    <b:Author>
      <b:Author>
        <b:NameList>
          <b:Person>
            <b:Last>Ameeq</b:Last>
            <b:First>U</b:First>
          </b:Person>
          <b:Person>
            <b:Last>Hanif</b:Last>
            <b:First>F</b:First>
          </b:Person>
        </b:NameList>
      </b:Author>
    </b:Author>
    <b:Title>Impact of training and development programs on employee performance</b:Title>
    <b:JournalName>International Journal of Scientific and Research Publication</b:JournalName>
    <b:Year>2013</b:Year>
    <b:Pages>42-48</b:Pages>
    <b:Volume>5</b:Volume>
    <b:RefOrder>3</b:RefOrder>
  </b:Source>
  <b:Source>
    <b:Tag>Rob06</b:Tag>
    <b:SourceType>JournalArticle</b:SourceType>
    <b:Guid>{85E53691-020C-48DF-B93F-BA058527C56B}</b:Guid>
    <b:Author>
      <b:Author>
        <b:NameList>
          <b:Person>
            <b:Last>Roberts</b:Last>
            <b:First>T.G</b:First>
          </b:Person>
        </b:NameList>
      </b:Author>
    </b:Author>
    <b:Title>A Philosophical Examination of Experiential Learning Theory for Agricultural Educators</b:Title>
    <b:JournalName>Journal of Agricultural Education</b:JournalName>
    <b:Year>2006</b:Year>
    <b:Pages>17-29</b:Pages>
    <b:Volume>47</b:Volume>
    <b:RefOrder>4</b:RefOrder>
  </b:Source>
  <b:Source>
    <b:Tag>Yim22</b:Tag>
    <b:SourceType>JournalArticle</b:SourceType>
    <b:Guid>{E513DDAC-9189-4355-BC0B-F5B00E6F3AEF}</b:Guid>
    <b:Title>Impact of training on employees performance: A case study of Bahir Dar University,Ethiopia</b:Title>
    <b:Year>2022</b:Year>
    <b:Author>
      <b:Author>
        <b:NameList>
          <b:Person>
            <b:Last>Yimam</b:Last>
            <b:First>M.H</b:First>
          </b:Person>
        </b:NameList>
      </b:Author>
    </b:Author>
    <b:JournalName>Cogent Education</b:JournalName>
    <b:Volume>9</b:Volume>
    <b:Issue>1</b:Issue>
    <b:DOI>https://doi.org/10.1080/2331186X.2022.2107301</b:DOI>
    <b:RefOrder>1</b:RefOrder>
  </b:Source>
</b:Sources>
</file>

<file path=customXml/itemProps1.xml><?xml version="1.0" encoding="utf-8"?>
<ds:datastoreItem xmlns:ds="http://schemas.openxmlformats.org/officeDocument/2006/customXml" ds:itemID="{FF640433-839A-4D3B-9667-9F79236B1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4852</Words>
  <Characters>27661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Ajay Jeenwal</cp:lastModifiedBy>
  <cp:revision>3</cp:revision>
  <cp:lastPrinted>2025-01-23T04:16:00Z</cp:lastPrinted>
  <dcterms:created xsi:type="dcterms:W3CDTF">2025-04-10T06:34:00Z</dcterms:created>
  <dcterms:modified xsi:type="dcterms:W3CDTF">2025-04-10T06:46:00Z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2024-12-13T00:00:00Z</vt:filetime>
  </property>
  <property fmtid="{D5CDD505-2E9C-101B-9397-08002B2CF9AE}" pid="3" name="Creator">
    <vt:lpwstr>Adobe InDesign 18.1 (Windows)</vt:lpwstr>
  </property>
  <property fmtid="{D5CDD505-2E9C-101B-9397-08002B2CF9AE}" pid="4" name="LastSaved">
    <vt:filetime>2024-12-13T00:00:00Z</vt:filetime>
  </property>
</Properties>
</file>